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0" w:rsidRPr="007D28A0" w:rsidRDefault="001A4B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  <w:r w:rsidRPr="007D28A0">
        <w:rPr>
          <w:rFonts w:ascii="Times New Roman" w:hAnsi="Times New Roman" w:cs="Times New Roman"/>
          <w:b/>
          <w:lang w:val="ro-RO"/>
        </w:rPr>
        <w:t>Universitatea Sapientia din Cluj-Napoca</w:t>
      </w:r>
    </w:p>
    <w:p w:rsidR="000423B0" w:rsidRPr="007D28A0" w:rsidRDefault="001A4B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  <w:r w:rsidRPr="007D28A0">
        <w:rPr>
          <w:rFonts w:ascii="Times New Roman" w:hAnsi="Times New Roman" w:cs="Times New Roman"/>
          <w:b/>
          <w:lang w:val="ro-RO"/>
        </w:rPr>
        <w:t>Facultatea de Ştiinţe Miercurea Ciuc</w:t>
      </w:r>
    </w:p>
    <w:p w:rsidR="000423B0" w:rsidRPr="007D28A0" w:rsidRDefault="001A4B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  <w:r w:rsidRPr="007D28A0">
        <w:rPr>
          <w:rFonts w:ascii="Times New Roman" w:hAnsi="Times New Roman" w:cs="Times New Roman"/>
          <w:b/>
          <w:lang w:val="ro-RO"/>
        </w:rPr>
        <w:t>Departamentul de Bioinginerie</w:t>
      </w:r>
    </w:p>
    <w:p w:rsidR="000423B0" w:rsidRPr="007D28A0" w:rsidRDefault="000423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</w:p>
    <w:p w:rsidR="000423B0" w:rsidRPr="007D28A0" w:rsidRDefault="001A4B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b/>
          <w:lang w:val="ro-RO"/>
        </w:rPr>
      </w:pPr>
      <w:r w:rsidRPr="007D28A0">
        <w:rPr>
          <w:rFonts w:ascii="Times New Roman" w:hAnsi="Times New Roman" w:cs="Times New Roman"/>
          <w:b/>
          <w:lang w:val="ro-RO"/>
        </w:rPr>
        <w:t>Tematică – postul de șef lucrări nr. 19. din Statul de funcţii</w:t>
      </w:r>
    </w:p>
    <w:p w:rsidR="000423B0" w:rsidRPr="00C308B1" w:rsidRDefault="000423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 w:cs="Times New Roman"/>
          <w:lang w:val="ro-RO"/>
        </w:rPr>
      </w:pP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Bazele biologiei sistemice.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proofErr w:type="spellStart"/>
      <w:r w:rsidRPr="00C308B1">
        <w:rPr>
          <w:rFonts w:ascii="Times New Roman" w:hAnsi="Times New Roman" w:cs="Times New Roman"/>
          <w:lang w:val="ro-RO"/>
        </w:rPr>
        <w:t>Metabolomică</w:t>
      </w:r>
      <w:proofErr w:type="spellEnd"/>
      <w:r w:rsidRPr="00C308B1">
        <w:rPr>
          <w:rFonts w:ascii="Times New Roman" w:hAnsi="Times New Roman" w:cs="Times New Roman"/>
          <w:lang w:val="ro-RO"/>
        </w:rPr>
        <w:t>: principii și aplicații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Reacții biochimice, enzime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Modele metabolice, reprezentarea matematică a căilor metabolice și reacțiilor biochimice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Metabolismul microorganismelor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 xml:space="preserve">Modelarea căilor metabolice pe baza constrângerii 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Analiza fluxului metabolic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 xml:space="preserve">Analiza căilor metabolice </w:t>
      </w:r>
      <w:r w:rsidRPr="00C308B1">
        <w:rPr>
          <w:rFonts w:ascii="Times New Roman" w:hAnsi="Times New Roman" w:cs="Times New Roman"/>
          <w:i/>
          <w:iCs/>
          <w:lang w:val="ro-RO"/>
        </w:rPr>
        <w:t>in silico</w:t>
      </w:r>
      <w:r w:rsidRPr="00C308B1">
        <w:rPr>
          <w:rFonts w:ascii="Times New Roman" w:hAnsi="Times New Roman" w:cs="Times New Roman"/>
          <w:lang w:val="ro-RO"/>
        </w:rPr>
        <w:t>, reproiectarea metabolismului celular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Optimizarea căilor metabolice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Caracterizarea căilor metabolice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Clasificarea și importanța genelor</w:t>
      </w:r>
    </w:p>
    <w:p w:rsidR="000423B0" w:rsidRPr="00C308B1" w:rsidRDefault="001A4BEA">
      <w:pPr>
        <w:pStyle w:val="BodyA"/>
        <w:numPr>
          <w:ilvl w:val="0"/>
          <w:numId w:val="3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Relația între genotip și fenotip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Bazele biologiei de mediu.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 xml:space="preserve">Poluarea mediului, </w:t>
      </w:r>
      <w:proofErr w:type="spellStart"/>
      <w:r w:rsidRPr="00C308B1">
        <w:rPr>
          <w:rFonts w:ascii="Times New Roman" w:hAnsi="Times New Roman" w:cs="Times New Roman"/>
          <w:lang w:val="ro-RO"/>
        </w:rPr>
        <w:t>bioremediere</w:t>
      </w:r>
      <w:proofErr w:type="spellEnd"/>
      <w:r w:rsidRPr="00C308B1">
        <w:rPr>
          <w:rFonts w:ascii="Times New Roman" w:hAnsi="Times New Roman" w:cs="Times New Roman"/>
          <w:lang w:val="ro-RO"/>
        </w:rPr>
        <w:t xml:space="preserve">, bioacumulare, </w:t>
      </w:r>
      <w:proofErr w:type="spellStart"/>
      <w:r w:rsidRPr="00C308B1">
        <w:rPr>
          <w:rFonts w:ascii="Times New Roman" w:hAnsi="Times New Roman" w:cs="Times New Roman"/>
          <w:lang w:val="ro-RO"/>
        </w:rPr>
        <w:t>biomagnificare</w:t>
      </w:r>
      <w:proofErr w:type="spellEnd"/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Metabolismul celular, biostimulare, microorganisme modificate genetic utilizate în biotehnologii de mediu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 xml:space="preserve">Co-oxidare, </w:t>
      </w:r>
      <w:proofErr w:type="spellStart"/>
      <w:r w:rsidRPr="00C308B1">
        <w:rPr>
          <w:rFonts w:ascii="Times New Roman" w:hAnsi="Times New Roman" w:cs="Times New Roman"/>
          <w:lang w:val="ro-RO"/>
        </w:rPr>
        <w:t>bioaugmentare</w:t>
      </w:r>
      <w:proofErr w:type="spellEnd"/>
      <w:r w:rsidRPr="00C308B1">
        <w:rPr>
          <w:rFonts w:ascii="Times New Roman" w:hAnsi="Times New Roman" w:cs="Times New Roman"/>
          <w:lang w:val="ro-RO"/>
        </w:rPr>
        <w:t>, curba de creștere, efecte toxice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proofErr w:type="spellStart"/>
      <w:r w:rsidRPr="00C308B1">
        <w:rPr>
          <w:rFonts w:ascii="Times New Roman" w:hAnsi="Times New Roman" w:cs="Times New Roman"/>
          <w:lang w:val="ro-RO"/>
        </w:rPr>
        <w:t>Biofilme</w:t>
      </w:r>
      <w:proofErr w:type="spellEnd"/>
      <w:r w:rsidRPr="00C308B1">
        <w:rPr>
          <w:rFonts w:ascii="Times New Roman" w:hAnsi="Times New Roman" w:cs="Times New Roman"/>
          <w:lang w:val="ro-RO"/>
        </w:rPr>
        <w:t>, tehnici de imobilizare, bazele proceselor biotehnologice bazate pe biomase imobilizate, respectiv suspendate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Biotehnologia compostării, corelația dintre curba termică și procesele microbiene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Procesele biologice aerobe și anaerobe de stabilizare a nămolului, producerea de biogaz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Epurarea apelor uzate, procese alternative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proofErr w:type="spellStart"/>
      <w:r w:rsidRPr="00C308B1">
        <w:rPr>
          <w:rFonts w:ascii="Times New Roman" w:hAnsi="Times New Roman" w:cs="Times New Roman"/>
          <w:lang w:val="ro-RO"/>
        </w:rPr>
        <w:t>Bioindicație</w:t>
      </w:r>
      <w:proofErr w:type="spellEnd"/>
      <w:r w:rsidRPr="00C308B1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C308B1">
        <w:rPr>
          <w:rFonts w:ascii="Times New Roman" w:hAnsi="Times New Roman" w:cs="Times New Roman"/>
          <w:lang w:val="ro-RO"/>
        </w:rPr>
        <w:t>ecotoxicologie</w:t>
      </w:r>
      <w:proofErr w:type="spellEnd"/>
      <w:r w:rsidRPr="00C308B1">
        <w:rPr>
          <w:rFonts w:ascii="Times New Roman" w:hAnsi="Times New Roman" w:cs="Times New Roman"/>
          <w:lang w:val="ro-RO"/>
        </w:rPr>
        <w:t>, monitorizării stării mediului</w:t>
      </w:r>
    </w:p>
    <w:p w:rsidR="000423B0" w:rsidRPr="00C308B1" w:rsidRDefault="001A4BEA">
      <w:pPr>
        <w:pStyle w:val="BodyA"/>
        <w:numPr>
          <w:ilvl w:val="0"/>
          <w:numId w:val="5"/>
        </w:numPr>
        <w:tabs>
          <w:tab w:val="num" w:pos="98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 w:hanging="360"/>
        <w:rPr>
          <w:rFonts w:ascii="Times New Roman" w:eastAsia="Times New Roman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Procese biotehnologice pentru remedierea solurilor contaminate</w:t>
      </w:r>
    </w:p>
    <w:p w:rsidR="000423B0" w:rsidRPr="00C308B1" w:rsidRDefault="000423B0">
      <w:pPr>
        <w:pStyle w:val="BodyA"/>
        <w:numPr>
          <w:ilvl w:val="0"/>
          <w:numId w:val="6"/>
        </w:numPr>
        <w:tabs>
          <w:tab w:val="left" w:pos="709"/>
          <w:tab w:val="left" w:pos="1417"/>
          <w:tab w:val="num" w:pos="19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960" w:hanging="360"/>
        <w:rPr>
          <w:rFonts w:ascii="Times New Roman" w:eastAsia="Times New Roman" w:hAnsi="Times New Roman" w:cs="Times New Roman"/>
          <w:lang w:val="ro-RO"/>
        </w:rPr>
      </w:pPr>
    </w:p>
    <w:p w:rsidR="000423B0" w:rsidRPr="00C308B1" w:rsidRDefault="000423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 w:cs="Times New Roman"/>
          <w:lang w:val="ro-RO"/>
        </w:rPr>
      </w:pPr>
    </w:p>
    <w:p w:rsidR="000423B0" w:rsidRPr="00C308B1" w:rsidRDefault="000423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80"/>
        <w:rPr>
          <w:rFonts w:ascii="Times New Roman" w:eastAsia="Times New Roman" w:hAnsi="Times New Roman" w:cs="Times New Roman"/>
          <w:lang w:val="ro-RO"/>
        </w:rPr>
      </w:pPr>
    </w:p>
    <w:p w:rsidR="000423B0" w:rsidRPr="00C308B1" w:rsidRDefault="000423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/>
        <w:rPr>
          <w:rFonts w:ascii="Times New Roman" w:eastAsia="Times New Roman" w:hAnsi="Times New Roman" w:cs="Times New Roman"/>
          <w:lang w:val="ro-RO"/>
        </w:rPr>
      </w:pPr>
    </w:p>
    <w:p w:rsidR="000423B0" w:rsidRPr="00C308B1" w:rsidRDefault="001A4BE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 Bold" w:hAnsi="Times New Roman" w:cs="Times New Roman"/>
          <w:lang w:val="ro-RO"/>
        </w:rPr>
      </w:pPr>
      <w:r w:rsidRPr="00C308B1">
        <w:rPr>
          <w:rFonts w:ascii="Times New Roman" w:hAnsi="Times New Roman" w:cs="Times New Roman"/>
          <w:lang w:val="ro-RO"/>
        </w:rPr>
        <w:t>Bibliografie: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 xml:space="preserve">Angela Popescu: </w:t>
      </w:r>
      <w:r w:rsidR="00C308B1" w:rsidRPr="00C308B1">
        <w:rPr>
          <w:rFonts w:hAnsi="Times New Roman" w:cs="Times New Roman"/>
          <w:lang w:val="ro-RO"/>
        </w:rPr>
        <w:t>Noțiuni</w:t>
      </w:r>
      <w:r w:rsidRPr="00C308B1">
        <w:rPr>
          <w:rFonts w:hAnsi="Times New Roman" w:cs="Times New Roman"/>
          <w:lang w:val="ro-RO"/>
        </w:rPr>
        <w:t xml:space="preserve"> generale privind metabolismul intermediar, Editura </w:t>
      </w:r>
      <w:proofErr w:type="spellStart"/>
      <w:r w:rsidRPr="00C308B1">
        <w:rPr>
          <w:rFonts w:hAnsi="Times New Roman" w:cs="Times New Roman"/>
          <w:lang w:val="ro-RO"/>
        </w:rPr>
        <w:t>Printech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r w:rsidR="00C308B1" w:rsidRPr="00C308B1">
        <w:rPr>
          <w:rFonts w:hAnsi="Times New Roman" w:cs="Times New Roman"/>
          <w:lang w:val="ro-RO"/>
        </w:rPr>
        <w:t>Bucureşti</w:t>
      </w:r>
      <w:r w:rsidRPr="00C308B1">
        <w:rPr>
          <w:rFonts w:hAnsi="Times New Roman" w:cs="Times New Roman"/>
          <w:lang w:val="ro-RO"/>
        </w:rPr>
        <w:t>, 2002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eastAsia="Times Roman"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>Abraham Beata: Curs de biochimie pentru ingineri, Partea I.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eastAsia="Times Roman"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 xml:space="preserve">David Nelson, Michael Cox: </w:t>
      </w:r>
      <w:proofErr w:type="spellStart"/>
      <w:r w:rsidRPr="00C308B1">
        <w:rPr>
          <w:rFonts w:hAnsi="Times New Roman" w:cs="Times New Roman"/>
          <w:lang w:val="ro-RO"/>
        </w:rPr>
        <w:t>Lehninger’s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Principles</w:t>
      </w:r>
      <w:proofErr w:type="spellEnd"/>
      <w:r w:rsidRPr="00C308B1">
        <w:rPr>
          <w:rFonts w:hAnsi="Times New Roman" w:cs="Times New Roman"/>
          <w:lang w:val="ro-RO"/>
        </w:rPr>
        <w:t xml:space="preserve"> of </w:t>
      </w:r>
      <w:proofErr w:type="spellStart"/>
      <w:r w:rsidRPr="00C308B1">
        <w:rPr>
          <w:rFonts w:hAnsi="Times New Roman" w:cs="Times New Roman"/>
          <w:lang w:val="ro-RO"/>
        </w:rPr>
        <w:t>Biochemistry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editia</w:t>
      </w:r>
      <w:proofErr w:type="spellEnd"/>
      <w:r w:rsidRPr="00C308B1">
        <w:rPr>
          <w:rFonts w:hAnsi="Times New Roman" w:cs="Times New Roman"/>
          <w:lang w:val="ro-RO"/>
        </w:rPr>
        <w:t xml:space="preserve"> 4, Editura W.H </w:t>
      </w:r>
      <w:proofErr w:type="spellStart"/>
      <w:r w:rsidRPr="00C308B1">
        <w:rPr>
          <w:rFonts w:hAnsi="Times New Roman" w:cs="Times New Roman"/>
          <w:lang w:val="ro-RO"/>
        </w:rPr>
        <w:t>Freeman</w:t>
      </w:r>
      <w:proofErr w:type="spellEnd"/>
      <w:r w:rsidRPr="00C308B1">
        <w:rPr>
          <w:rFonts w:hAnsi="Times New Roman" w:cs="Times New Roman"/>
          <w:lang w:val="ro-RO"/>
        </w:rPr>
        <w:t>, Wisconsin, 2004.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 xml:space="preserve">Bernhard </w:t>
      </w:r>
      <w:proofErr w:type="spellStart"/>
      <w:r w:rsidRPr="00C308B1">
        <w:rPr>
          <w:rFonts w:hAnsi="Times New Roman" w:cs="Times New Roman"/>
          <w:lang w:val="ro-RO"/>
        </w:rPr>
        <w:t>Palsson</w:t>
      </w:r>
      <w:proofErr w:type="spellEnd"/>
      <w:r w:rsidRPr="00C308B1">
        <w:rPr>
          <w:rFonts w:hAnsi="Times New Roman" w:cs="Times New Roman"/>
          <w:lang w:val="ro-RO"/>
        </w:rPr>
        <w:t xml:space="preserve">: </w:t>
      </w:r>
      <w:proofErr w:type="spellStart"/>
      <w:r w:rsidRPr="00C308B1">
        <w:rPr>
          <w:rFonts w:hAnsi="Times New Roman" w:cs="Times New Roman"/>
          <w:lang w:val="ro-RO"/>
        </w:rPr>
        <w:t>Systems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Biology</w:t>
      </w:r>
      <w:proofErr w:type="spellEnd"/>
      <w:r w:rsidRPr="00C308B1">
        <w:rPr>
          <w:rFonts w:hAnsi="Times New Roman" w:cs="Times New Roman"/>
          <w:lang w:val="ro-RO"/>
        </w:rPr>
        <w:t xml:space="preserve">: </w:t>
      </w:r>
      <w:proofErr w:type="spellStart"/>
      <w:r w:rsidRPr="00C308B1">
        <w:rPr>
          <w:rFonts w:hAnsi="Times New Roman" w:cs="Times New Roman"/>
          <w:lang w:val="ro-RO"/>
        </w:rPr>
        <w:t>Properties</w:t>
      </w:r>
      <w:proofErr w:type="spellEnd"/>
      <w:r w:rsidRPr="00C308B1">
        <w:rPr>
          <w:rFonts w:hAnsi="Times New Roman" w:cs="Times New Roman"/>
          <w:lang w:val="ro-RO"/>
        </w:rPr>
        <w:t xml:space="preserve"> of </w:t>
      </w:r>
      <w:proofErr w:type="spellStart"/>
      <w:r w:rsidRPr="00C308B1">
        <w:rPr>
          <w:rFonts w:hAnsi="Times New Roman" w:cs="Times New Roman"/>
          <w:lang w:val="ro-RO"/>
        </w:rPr>
        <w:t>Reconstructed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Networks</w:t>
      </w:r>
      <w:proofErr w:type="spellEnd"/>
      <w:r w:rsidRPr="00C308B1">
        <w:rPr>
          <w:rFonts w:hAnsi="Times New Roman" w:cs="Times New Roman"/>
          <w:lang w:val="ro-RO"/>
        </w:rPr>
        <w:t>, Cambridge University Press, 2006.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 xml:space="preserve">Bernhard </w:t>
      </w:r>
      <w:proofErr w:type="spellStart"/>
      <w:r w:rsidRPr="00C308B1">
        <w:rPr>
          <w:rFonts w:hAnsi="Times New Roman" w:cs="Times New Roman"/>
          <w:lang w:val="ro-RO"/>
        </w:rPr>
        <w:t>Palsson</w:t>
      </w:r>
      <w:proofErr w:type="spellEnd"/>
      <w:r w:rsidRPr="00C308B1">
        <w:rPr>
          <w:rFonts w:hAnsi="Times New Roman" w:cs="Times New Roman"/>
          <w:lang w:val="ro-RO"/>
        </w:rPr>
        <w:t xml:space="preserve">: </w:t>
      </w:r>
      <w:proofErr w:type="spellStart"/>
      <w:r w:rsidRPr="00C308B1">
        <w:rPr>
          <w:rFonts w:hAnsi="Times New Roman" w:cs="Times New Roman"/>
          <w:lang w:val="ro-RO"/>
        </w:rPr>
        <w:t>Systems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Biology</w:t>
      </w:r>
      <w:proofErr w:type="spellEnd"/>
      <w:r w:rsidRPr="00C308B1">
        <w:rPr>
          <w:rFonts w:hAnsi="Times New Roman" w:cs="Times New Roman"/>
          <w:lang w:val="ro-RO"/>
        </w:rPr>
        <w:t xml:space="preserve">: </w:t>
      </w:r>
      <w:proofErr w:type="spellStart"/>
      <w:r w:rsidRPr="00C308B1">
        <w:rPr>
          <w:rFonts w:hAnsi="Times New Roman" w:cs="Times New Roman"/>
          <w:lang w:val="ro-RO"/>
        </w:rPr>
        <w:t>Simulation</w:t>
      </w:r>
      <w:proofErr w:type="spellEnd"/>
      <w:r w:rsidRPr="00C308B1">
        <w:rPr>
          <w:rFonts w:hAnsi="Times New Roman" w:cs="Times New Roman"/>
          <w:lang w:val="ro-RO"/>
        </w:rPr>
        <w:t xml:space="preserve"> of </w:t>
      </w:r>
      <w:proofErr w:type="spellStart"/>
      <w:r w:rsidRPr="00C308B1">
        <w:rPr>
          <w:rFonts w:hAnsi="Times New Roman" w:cs="Times New Roman"/>
          <w:lang w:val="ro-RO"/>
        </w:rPr>
        <w:t>Dynamic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Network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States</w:t>
      </w:r>
      <w:proofErr w:type="spellEnd"/>
      <w:r w:rsidRPr="00C308B1">
        <w:rPr>
          <w:rFonts w:hAnsi="Times New Roman" w:cs="Times New Roman"/>
          <w:lang w:val="ro-RO"/>
        </w:rPr>
        <w:t>, Cambridge University Press, 2011.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 xml:space="preserve">Uri </w:t>
      </w:r>
      <w:proofErr w:type="spellStart"/>
      <w:r w:rsidRPr="00C308B1">
        <w:rPr>
          <w:rFonts w:hAnsi="Times New Roman" w:cs="Times New Roman"/>
          <w:lang w:val="ro-RO"/>
        </w:rPr>
        <w:t>Alon</w:t>
      </w:r>
      <w:proofErr w:type="spellEnd"/>
      <w:r w:rsidRPr="00C308B1">
        <w:rPr>
          <w:rFonts w:hAnsi="Times New Roman" w:cs="Times New Roman"/>
          <w:lang w:val="ro-RO"/>
        </w:rPr>
        <w:t xml:space="preserve">: An </w:t>
      </w:r>
      <w:proofErr w:type="spellStart"/>
      <w:r w:rsidRPr="00C308B1">
        <w:rPr>
          <w:rFonts w:hAnsi="Times New Roman" w:cs="Times New Roman"/>
          <w:lang w:val="ro-RO"/>
        </w:rPr>
        <w:t>Introduction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to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Systems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Biology</w:t>
      </w:r>
      <w:proofErr w:type="spellEnd"/>
      <w:r w:rsidRPr="00C308B1">
        <w:rPr>
          <w:rFonts w:hAnsi="Times New Roman" w:cs="Times New Roman"/>
          <w:lang w:val="ro-RO"/>
        </w:rPr>
        <w:t xml:space="preserve">: Design </w:t>
      </w:r>
      <w:proofErr w:type="spellStart"/>
      <w:r w:rsidRPr="00C308B1">
        <w:rPr>
          <w:rFonts w:hAnsi="Times New Roman" w:cs="Times New Roman"/>
          <w:lang w:val="ro-RO"/>
        </w:rPr>
        <w:t>Principles</w:t>
      </w:r>
      <w:proofErr w:type="spellEnd"/>
      <w:r w:rsidRPr="00C308B1">
        <w:rPr>
          <w:rFonts w:hAnsi="Times New Roman" w:cs="Times New Roman"/>
          <w:lang w:val="ro-RO"/>
        </w:rPr>
        <w:t xml:space="preserve"> of </w:t>
      </w:r>
      <w:proofErr w:type="spellStart"/>
      <w:r w:rsidRPr="00C308B1">
        <w:rPr>
          <w:rFonts w:hAnsi="Times New Roman" w:cs="Times New Roman"/>
          <w:lang w:val="ro-RO"/>
        </w:rPr>
        <w:t>Biological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Circuits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Chapman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and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Hall</w:t>
      </w:r>
      <w:proofErr w:type="spellEnd"/>
      <w:r w:rsidRPr="00C308B1">
        <w:rPr>
          <w:rFonts w:hAnsi="Times New Roman" w:cs="Times New Roman"/>
          <w:lang w:val="ro-RO"/>
        </w:rPr>
        <w:t xml:space="preserve">/CRC, 1 </w:t>
      </w:r>
      <w:proofErr w:type="spellStart"/>
      <w:r w:rsidRPr="00C308B1">
        <w:rPr>
          <w:rFonts w:hAnsi="Times New Roman" w:cs="Times New Roman"/>
          <w:lang w:val="ro-RO"/>
        </w:rPr>
        <w:t>edition</w:t>
      </w:r>
      <w:proofErr w:type="spellEnd"/>
      <w:r w:rsidRPr="00C308B1">
        <w:rPr>
          <w:rFonts w:hAnsi="Times New Roman" w:cs="Times New Roman"/>
          <w:lang w:val="ro-RO"/>
        </w:rPr>
        <w:t>, 2006.</w:t>
      </w:r>
    </w:p>
    <w:p w:rsidR="000423B0" w:rsidRPr="00C308B1" w:rsidRDefault="004D496E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hyperlink r:id="rId7" w:history="1">
        <w:r w:rsidR="001A4BEA" w:rsidRPr="00C308B1">
          <w:rPr>
            <w:rStyle w:val="Hyperlink0"/>
            <w:rFonts w:hAnsi="Times New Roman" w:cs="Times New Roman"/>
            <w:lang w:val="ro-RO"/>
          </w:rPr>
          <w:t xml:space="preserve">Hal S. </w:t>
        </w:r>
        <w:proofErr w:type="spellStart"/>
        <w:r w:rsidR="001A4BEA" w:rsidRPr="00C308B1">
          <w:rPr>
            <w:rStyle w:val="Hyperlink0"/>
            <w:rFonts w:hAnsi="Times New Roman" w:cs="Times New Roman"/>
            <w:lang w:val="ro-RO"/>
          </w:rPr>
          <w:t>Alper</w:t>
        </w:r>
        <w:proofErr w:type="spellEnd"/>
      </w:hyperlink>
      <w:r w:rsidR="001A4BEA" w:rsidRPr="00C308B1">
        <w:rPr>
          <w:rFonts w:hAnsi="Times New Roman" w:cs="Times New Roman"/>
          <w:lang w:val="ro-RO"/>
        </w:rPr>
        <w:t xml:space="preserve">: </w:t>
      </w:r>
      <w:proofErr w:type="spellStart"/>
      <w:r w:rsidR="001A4BEA" w:rsidRPr="00C308B1">
        <w:rPr>
          <w:rFonts w:hAnsi="Times New Roman" w:cs="Times New Roman"/>
          <w:lang w:val="ro-RO"/>
        </w:rPr>
        <w:t>Systems</w:t>
      </w:r>
      <w:proofErr w:type="spellEnd"/>
      <w:r w:rsidR="001A4BEA" w:rsidRPr="00C308B1">
        <w:rPr>
          <w:rFonts w:hAnsi="Times New Roman" w:cs="Times New Roman"/>
          <w:lang w:val="ro-RO"/>
        </w:rPr>
        <w:t xml:space="preserve"> Metabolic Engineering - </w:t>
      </w:r>
      <w:proofErr w:type="spellStart"/>
      <w:r w:rsidR="001A4BEA" w:rsidRPr="00C308B1">
        <w:rPr>
          <w:rFonts w:hAnsi="Times New Roman" w:cs="Times New Roman"/>
          <w:lang w:val="ro-RO"/>
        </w:rPr>
        <w:t>Methods</w:t>
      </w:r>
      <w:proofErr w:type="spellEnd"/>
      <w:r w:rsidR="001A4BEA" w:rsidRPr="00C308B1">
        <w:rPr>
          <w:rFonts w:hAnsi="Times New Roman" w:cs="Times New Roman"/>
          <w:lang w:val="ro-RO"/>
        </w:rPr>
        <w:t xml:space="preserve"> </w:t>
      </w:r>
      <w:proofErr w:type="spellStart"/>
      <w:r w:rsidR="001A4BEA" w:rsidRPr="00C308B1">
        <w:rPr>
          <w:rFonts w:hAnsi="Times New Roman" w:cs="Times New Roman"/>
          <w:lang w:val="ro-RO"/>
        </w:rPr>
        <w:t>and</w:t>
      </w:r>
      <w:proofErr w:type="spellEnd"/>
      <w:r w:rsidR="001A4BEA" w:rsidRPr="00C308B1">
        <w:rPr>
          <w:rFonts w:hAnsi="Times New Roman" w:cs="Times New Roman"/>
          <w:lang w:val="ro-RO"/>
        </w:rPr>
        <w:t xml:space="preserve"> </w:t>
      </w:r>
      <w:proofErr w:type="spellStart"/>
      <w:r w:rsidR="001A4BEA" w:rsidRPr="00C308B1">
        <w:rPr>
          <w:rFonts w:hAnsi="Times New Roman" w:cs="Times New Roman"/>
          <w:lang w:val="ro-RO"/>
        </w:rPr>
        <w:t>Protocols</w:t>
      </w:r>
      <w:proofErr w:type="spellEnd"/>
      <w:r w:rsidR="001A4BEA" w:rsidRPr="00C308B1">
        <w:rPr>
          <w:rFonts w:hAnsi="Times New Roman" w:cs="Times New Roman"/>
          <w:lang w:val="ro-RO"/>
        </w:rPr>
        <w:t xml:space="preserve">, </w:t>
      </w:r>
      <w:proofErr w:type="spellStart"/>
      <w:r w:rsidR="001A4BEA" w:rsidRPr="00C308B1">
        <w:rPr>
          <w:rFonts w:hAnsi="Times New Roman" w:cs="Times New Roman"/>
          <w:lang w:val="ro-RO"/>
        </w:rPr>
        <w:t>Methods</w:t>
      </w:r>
      <w:proofErr w:type="spellEnd"/>
      <w:r w:rsidR="001A4BEA" w:rsidRPr="00C308B1">
        <w:rPr>
          <w:rFonts w:hAnsi="Times New Roman" w:cs="Times New Roman"/>
          <w:lang w:val="ro-RO"/>
        </w:rPr>
        <w:t xml:space="preserve"> in Molecular </w:t>
      </w:r>
      <w:proofErr w:type="spellStart"/>
      <w:r w:rsidR="001A4BEA" w:rsidRPr="00C308B1">
        <w:rPr>
          <w:rFonts w:hAnsi="Times New Roman" w:cs="Times New Roman"/>
          <w:lang w:val="ro-RO"/>
        </w:rPr>
        <w:t>Biology</w:t>
      </w:r>
      <w:proofErr w:type="spellEnd"/>
      <w:r w:rsidR="001A4BEA" w:rsidRPr="00C308B1">
        <w:rPr>
          <w:rFonts w:hAnsi="Times New Roman" w:cs="Times New Roman"/>
          <w:lang w:val="ro-RO"/>
        </w:rPr>
        <w:t xml:space="preserve">, Springer </w:t>
      </w:r>
      <w:proofErr w:type="spellStart"/>
      <w:r w:rsidR="001A4BEA" w:rsidRPr="00C308B1">
        <w:rPr>
          <w:rFonts w:hAnsi="Times New Roman" w:cs="Times New Roman"/>
          <w:lang w:val="ro-RO"/>
        </w:rPr>
        <w:t>Science</w:t>
      </w:r>
      <w:proofErr w:type="spellEnd"/>
      <w:r w:rsidR="001A4BEA" w:rsidRPr="00C308B1">
        <w:rPr>
          <w:rFonts w:hAnsi="Times New Roman" w:cs="Times New Roman"/>
          <w:lang w:val="ro-RO"/>
        </w:rPr>
        <w:t xml:space="preserve">+Business Media, </w:t>
      </w:r>
      <w:proofErr w:type="spellStart"/>
      <w:r w:rsidR="001A4BEA" w:rsidRPr="00C308B1">
        <w:rPr>
          <w:rFonts w:hAnsi="Times New Roman" w:cs="Times New Roman"/>
          <w:lang w:val="ro-RO"/>
        </w:rPr>
        <w:t>LLc</w:t>
      </w:r>
      <w:proofErr w:type="spellEnd"/>
      <w:r w:rsidR="001A4BEA" w:rsidRPr="00C308B1">
        <w:rPr>
          <w:rFonts w:hAnsi="Times New Roman" w:cs="Times New Roman"/>
          <w:lang w:val="ro-RO"/>
        </w:rPr>
        <w:t>, 2013.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 xml:space="preserve">Lawrence K. Wang, </w:t>
      </w:r>
      <w:proofErr w:type="spellStart"/>
      <w:r w:rsidRPr="00C308B1">
        <w:rPr>
          <w:rFonts w:hAnsi="Times New Roman" w:cs="Times New Roman"/>
          <w:lang w:val="ro-RO"/>
        </w:rPr>
        <w:t>Volodymyr</w:t>
      </w:r>
      <w:proofErr w:type="spellEnd"/>
      <w:r w:rsidRPr="00C308B1">
        <w:rPr>
          <w:rFonts w:hAnsi="Times New Roman" w:cs="Times New Roman"/>
          <w:lang w:val="ro-RO"/>
        </w:rPr>
        <w:t xml:space="preserve"> Ivanov, </w:t>
      </w:r>
      <w:proofErr w:type="spellStart"/>
      <w:r w:rsidRPr="00C308B1">
        <w:rPr>
          <w:rFonts w:hAnsi="Times New Roman" w:cs="Times New Roman"/>
          <w:lang w:val="ro-RO"/>
        </w:rPr>
        <w:t>Joo-Hwa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Tay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Yung-Tse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Hung</w:t>
      </w:r>
      <w:proofErr w:type="spellEnd"/>
      <w:r w:rsidRPr="00C308B1">
        <w:rPr>
          <w:rFonts w:hAnsi="Times New Roman" w:cs="Times New Roman"/>
          <w:lang w:val="ro-RO"/>
        </w:rPr>
        <w:t xml:space="preserve">: </w:t>
      </w:r>
      <w:proofErr w:type="spellStart"/>
      <w:r w:rsidRPr="00C308B1">
        <w:rPr>
          <w:rFonts w:hAnsi="Times New Roman" w:cs="Times New Roman"/>
          <w:lang w:val="ro-RO"/>
        </w:rPr>
        <w:t>Environmental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Biotechnology</w:t>
      </w:r>
      <w:proofErr w:type="spellEnd"/>
      <w:r w:rsidRPr="00C308B1">
        <w:rPr>
          <w:rFonts w:hAnsi="Times New Roman" w:cs="Times New Roman"/>
          <w:lang w:val="ro-RO"/>
        </w:rPr>
        <w:t>, Humana Press, London, 2010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proofErr w:type="spellStart"/>
      <w:r w:rsidRPr="00C308B1">
        <w:rPr>
          <w:rFonts w:hAnsi="Times New Roman" w:cs="Times New Roman"/>
          <w:lang w:val="ro-RO"/>
        </w:rPr>
        <w:t>Gareth</w:t>
      </w:r>
      <w:proofErr w:type="spellEnd"/>
      <w:r w:rsidRPr="00C308B1">
        <w:rPr>
          <w:rFonts w:hAnsi="Times New Roman" w:cs="Times New Roman"/>
          <w:lang w:val="ro-RO"/>
        </w:rPr>
        <w:t xml:space="preserve"> M. Evans, </w:t>
      </w:r>
      <w:proofErr w:type="spellStart"/>
      <w:r w:rsidRPr="00C308B1">
        <w:rPr>
          <w:rFonts w:hAnsi="Times New Roman" w:cs="Times New Roman"/>
          <w:lang w:val="ro-RO"/>
        </w:rPr>
        <w:t>Judith</w:t>
      </w:r>
      <w:proofErr w:type="spellEnd"/>
      <w:r w:rsidRPr="00C308B1">
        <w:rPr>
          <w:rFonts w:hAnsi="Times New Roman" w:cs="Times New Roman"/>
          <w:lang w:val="ro-RO"/>
        </w:rPr>
        <w:t xml:space="preserve"> C. </w:t>
      </w:r>
      <w:proofErr w:type="spellStart"/>
      <w:r w:rsidRPr="00C308B1">
        <w:rPr>
          <w:rFonts w:hAnsi="Times New Roman" w:cs="Times New Roman"/>
          <w:lang w:val="ro-RO"/>
        </w:rPr>
        <w:t>Furlong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Environmental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Biotechnology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Theory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and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Application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Wiley</w:t>
      </w:r>
      <w:proofErr w:type="spellEnd"/>
      <w:r w:rsidRPr="00C308B1">
        <w:rPr>
          <w:rFonts w:hAnsi="Times New Roman" w:cs="Times New Roman"/>
          <w:lang w:val="ro-RO"/>
        </w:rPr>
        <w:t>, 2010.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proofErr w:type="spellStart"/>
      <w:r w:rsidRPr="00C308B1">
        <w:rPr>
          <w:rFonts w:hAnsi="Times New Roman" w:cs="Times New Roman"/>
          <w:lang w:val="ro-RO"/>
        </w:rPr>
        <w:lastRenderedPageBreak/>
        <w:t>Ekama</w:t>
      </w:r>
      <w:proofErr w:type="spellEnd"/>
      <w:r w:rsidRPr="00C308B1">
        <w:rPr>
          <w:rFonts w:hAnsi="Times New Roman" w:cs="Times New Roman"/>
          <w:lang w:val="ro-RO"/>
        </w:rPr>
        <w:t xml:space="preserve">, G.A, Barnard, J.L., </w:t>
      </w:r>
      <w:proofErr w:type="spellStart"/>
      <w:r w:rsidRPr="00C308B1">
        <w:rPr>
          <w:rFonts w:hAnsi="Times New Roman" w:cs="Times New Roman"/>
          <w:lang w:val="ro-RO"/>
        </w:rPr>
        <w:t>Gunthert</w:t>
      </w:r>
      <w:proofErr w:type="spellEnd"/>
      <w:r w:rsidRPr="00C308B1">
        <w:rPr>
          <w:rFonts w:hAnsi="Times New Roman" w:cs="Times New Roman"/>
          <w:lang w:val="ro-RO"/>
        </w:rPr>
        <w:t xml:space="preserve">, F.W. </w:t>
      </w:r>
      <w:proofErr w:type="spellStart"/>
      <w:r w:rsidRPr="00C308B1">
        <w:rPr>
          <w:rFonts w:hAnsi="Times New Roman" w:cs="Times New Roman"/>
          <w:lang w:val="ro-RO"/>
        </w:rPr>
        <w:t>Krebs</w:t>
      </w:r>
      <w:proofErr w:type="spellEnd"/>
      <w:r w:rsidRPr="00C308B1">
        <w:rPr>
          <w:rFonts w:hAnsi="Times New Roman" w:cs="Times New Roman"/>
          <w:lang w:val="ro-RO"/>
        </w:rPr>
        <w:t xml:space="preserve">, P., </w:t>
      </w:r>
      <w:proofErr w:type="spellStart"/>
      <w:r w:rsidRPr="00C308B1">
        <w:rPr>
          <w:rFonts w:hAnsi="Times New Roman" w:cs="Times New Roman"/>
          <w:lang w:val="ro-RO"/>
        </w:rPr>
        <w:t>McCorquodale</w:t>
      </w:r>
      <w:proofErr w:type="spellEnd"/>
      <w:r w:rsidRPr="00C308B1">
        <w:rPr>
          <w:rFonts w:hAnsi="Times New Roman" w:cs="Times New Roman"/>
          <w:lang w:val="ro-RO"/>
        </w:rPr>
        <w:t xml:space="preserve">, J.A.,Parker, D.S. </w:t>
      </w:r>
      <w:proofErr w:type="spellStart"/>
      <w:r w:rsidRPr="00C308B1">
        <w:rPr>
          <w:rFonts w:hAnsi="Times New Roman" w:cs="Times New Roman"/>
          <w:lang w:val="ro-RO"/>
        </w:rPr>
        <w:t>and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Wahlberg</w:t>
      </w:r>
      <w:proofErr w:type="spellEnd"/>
      <w:r w:rsidRPr="00C308B1">
        <w:rPr>
          <w:rFonts w:hAnsi="Times New Roman" w:cs="Times New Roman"/>
          <w:lang w:val="ro-RO"/>
        </w:rPr>
        <w:t xml:space="preserve"> E.J.: </w:t>
      </w:r>
      <w:proofErr w:type="spellStart"/>
      <w:r w:rsidRPr="00C308B1">
        <w:rPr>
          <w:rFonts w:hAnsi="Times New Roman" w:cs="Times New Roman"/>
          <w:lang w:val="ro-RO"/>
        </w:rPr>
        <w:t>Secondary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settling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tanks</w:t>
      </w:r>
      <w:proofErr w:type="spellEnd"/>
      <w:r w:rsidRPr="00C308B1">
        <w:rPr>
          <w:rFonts w:hAnsi="Times New Roman" w:cs="Times New Roman"/>
          <w:lang w:val="ro-RO"/>
        </w:rPr>
        <w:t xml:space="preserve">: </w:t>
      </w:r>
      <w:proofErr w:type="spellStart"/>
      <w:r w:rsidRPr="00C308B1">
        <w:rPr>
          <w:rFonts w:hAnsi="Times New Roman" w:cs="Times New Roman"/>
          <w:lang w:val="ro-RO"/>
        </w:rPr>
        <w:t>theory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modelling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and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operation</w:t>
      </w:r>
      <w:proofErr w:type="spellEnd"/>
      <w:r w:rsidRPr="00C308B1">
        <w:rPr>
          <w:rFonts w:hAnsi="Times New Roman" w:cs="Times New Roman"/>
          <w:lang w:val="ro-RO"/>
        </w:rPr>
        <w:t xml:space="preserve">; IAWQ </w:t>
      </w:r>
      <w:proofErr w:type="spellStart"/>
      <w:r w:rsidRPr="00C308B1">
        <w:rPr>
          <w:rFonts w:hAnsi="Times New Roman" w:cs="Times New Roman"/>
          <w:lang w:val="ro-RO"/>
        </w:rPr>
        <w:t>Scientificand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Technical</w:t>
      </w:r>
      <w:proofErr w:type="spellEnd"/>
      <w:r w:rsidRPr="00C308B1">
        <w:rPr>
          <w:rFonts w:hAnsi="Times New Roman" w:cs="Times New Roman"/>
          <w:lang w:val="ro-RO"/>
        </w:rPr>
        <w:t xml:space="preserve"> Report no.6.,London, 1997.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proofErr w:type="spellStart"/>
      <w:r w:rsidRPr="00C308B1">
        <w:rPr>
          <w:rFonts w:hAnsi="Times New Roman" w:cs="Times New Roman"/>
          <w:lang w:val="ro-RO"/>
        </w:rPr>
        <w:t>Henze</w:t>
      </w:r>
      <w:proofErr w:type="spellEnd"/>
      <w:r w:rsidRPr="00C308B1">
        <w:rPr>
          <w:rFonts w:hAnsi="Times New Roman" w:cs="Times New Roman"/>
          <w:lang w:val="ro-RO"/>
        </w:rPr>
        <w:t xml:space="preserve">, M., van </w:t>
      </w:r>
      <w:proofErr w:type="spellStart"/>
      <w:r w:rsidRPr="00C308B1">
        <w:rPr>
          <w:rFonts w:hAnsi="Times New Roman" w:cs="Times New Roman"/>
          <w:lang w:val="ro-RO"/>
        </w:rPr>
        <w:t>Loosdrecht</w:t>
      </w:r>
      <w:proofErr w:type="spellEnd"/>
      <w:r w:rsidRPr="00C308B1">
        <w:rPr>
          <w:rFonts w:hAnsi="Times New Roman" w:cs="Times New Roman"/>
          <w:lang w:val="ro-RO"/>
        </w:rPr>
        <w:t xml:space="preserve">, M.C.M, </w:t>
      </w:r>
      <w:proofErr w:type="spellStart"/>
      <w:r w:rsidRPr="00C308B1">
        <w:rPr>
          <w:rFonts w:hAnsi="Times New Roman" w:cs="Times New Roman"/>
          <w:lang w:val="ro-RO"/>
        </w:rPr>
        <w:t>Ekama</w:t>
      </w:r>
      <w:proofErr w:type="spellEnd"/>
      <w:r w:rsidRPr="00C308B1">
        <w:rPr>
          <w:rFonts w:hAnsi="Times New Roman" w:cs="Times New Roman"/>
          <w:lang w:val="ro-RO"/>
        </w:rPr>
        <w:t xml:space="preserve">, G.A., </w:t>
      </w:r>
      <w:proofErr w:type="spellStart"/>
      <w:r w:rsidRPr="00C308B1">
        <w:rPr>
          <w:rFonts w:hAnsi="Times New Roman" w:cs="Times New Roman"/>
          <w:lang w:val="ro-RO"/>
        </w:rPr>
        <w:t>Brdjanovic</w:t>
      </w:r>
      <w:proofErr w:type="spellEnd"/>
      <w:r w:rsidRPr="00C308B1">
        <w:rPr>
          <w:rFonts w:hAnsi="Times New Roman" w:cs="Times New Roman"/>
          <w:lang w:val="ro-RO"/>
        </w:rPr>
        <w:t xml:space="preserve">, D.: Biologica </w:t>
      </w:r>
      <w:proofErr w:type="spellStart"/>
      <w:r w:rsidRPr="00C308B1">
        <w:rPr>
          <w:rFonts w:hAnsi="Times New Roman" w:cs="Times New Roman"/>
          <w:lang w:val="ro-RO"/>
        </w:rPr>
        <w:t>lwastewater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treatment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principles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modelling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and</w:t>
      </w:r>
      <w:proofErr w:type="spellEnd"/>
      <w:r w:rsidRPr="00C308B1">
        <w:rPr>
          <w:rFonts w:hAnsi="Times New Roman" w:cs="Times New Roman"/>
          <w:lang w:val="ro-RO"/>
        </w:rPr>
        <w:t xml:space="preserve"> design, IWA </w:t>
      </w:r>
      <w:proofErr w:type="spellStart"/>
      <w:r w:rsidRPr="00C308B1">
        <w:rPr>
          <w:rFonts w:hAnsi="Times New Roman" w:cs="Times New Roman"/>
          <w:lang w:val="ro-RO"/>
        </w:rPr>
        <w:t>Publishing</w:t>
      </w:r>
      <w:proofErr w:type="spellEnd"/>
      <w:r w:rsidRPr="00C308B1">
        <w:rPr>
          <w:rFonts w:hAnsi="Times New Roman" w:cs="Times New Roman"/>
          <w:lang w:val="ro-RO"/>
        </w:rPr>
        <w:t>, London, 2008.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proofErr w:type="spellStart"/>
      <w:r w:rsidRPr="00C308B1">
        <w:rPr>
          <w:rFonts w:hAnsi="Times New Roman" w:cs="Times New Roman"/>
          <w:lang w:val="ro-RO"/>
        </w:rPr>
        <w:t>Öllös</w:t>
      </w:r>
      <w:proofErr w:type="spellEnd"/>
      <w:r w:rsidRPr="00C308B1">
        <w:rPr>
          <w:rFonts w:hAnsi="Times New Roman" w:cs="Times New Roman"/>
          <w:lang w:val="ro-RO"/>
        </w:rPr>
        <w:t xml:space="preserve"> Géza: </w:t>
      </w:r>
      <w:proofErr w:type="spellStart"/>
      <w:r w:rsidRPr="00C308B1">
        <w:rPr>
          <w:rFonts w:hAnsi="Times New Roman" w:cs="Times New Roman"/>
          <w:lang w:val="ro-RO"/>
        </w:rPr>
        <w:t>Szennyvíztisztítótelepek</w:t>
      </w:r>
      <w:proofErr w:type="spellEnd"/>
      <w:r w:rsidRPr="00C308B1">
        <w:rPr>
          <w:rFonts w:hAnsi="Times New Roman" w:cs="Times New Roman"/>
          <w:lang w:val="ro-RO"/>
        </w:rPr>
        <w:t xml:space="preserve"> </w:t>
      </w:r>
      <w:proofErr w:type="spellStart"/>
      <w:r w:rsidRPr="00C308B1">
        <w:rPr>
          <w:rFonts w:hAnsi="Times New Roman" w:cs="Times New Roman"/>
          <w:lang w:val="ro-RO"/>
        </w:rPr>
        <w:t>üzemeltetése</w:t>
      </w:r>
      <w:proofErr w:type="spellEnd"/>
      <w:r w:rsidRPr="00C308B1">
        <w:rPr>
          <w:rFonts w:hAnsi="Times New Roman" w:cs="Times New Roman"/>
          <w:lang w:val="ro-RO"/>
        </w:rPr>
        <w:t xml:space="preserve">, </w:t>
      </w:r>
      <w:proofErr w:type="spellStart"/>
      <w:r w:rsidRPr="00C308B1">
        <w:rPr>
          <w:rFonts w:hAnsi="Times New Roman" w:cs="Times New Roman"/>
          <w:lang w:val="ro-RO"/>
        </w:rPr>
        <w:t>Akadémiakiadó</w:t>
      </w:r>
      <w:proofErr w:type="spellEnd"/>
      <w:r w:rsidRPr="00C308B1">
        <w:rPr>
          <w:rFonts w:hAnsi="Times New Roman" w:cs="Times New Roman"/>
          <w:lang w:val="ro-RO"/>
        </w:rPr>
        <w:t>, Budapest. 1995.</w:t>
      </w:r>
    </w:p>
    <w:p w:rsidR="000423B0" w:rsidRPr="00C308B1" w:rsidRDefault="001A4BEA" w:rsidP="007D28A0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rPr>
          <w:rFonts w:hAnsi="Times New Roman" w:cs="Times New Roman"/>
          <w:lang w:val="ro-RO"/>
        </w:rPr>
      </w:pPr>
      <w:r w:rsidRPr="00C308B1">
        <w:rPr>
          <w:rFonts w:hAnsi="Times New Roman" w:cs="Times New Roman"/>
          <w:lang w:val="ro-RO"/>
        </w:rPr>
        <w:t xml:space="preserve">Robescu D. et. al. Tehnologii, </w:t>
      </w:r>
      <w:proofErr w:type="spellStart"/>
      <w:r w:rsidRPr="00C308B1">
        <w:rPr>
          <w:rFonts w:hAnsi="Times New Roman" w:cs="Times New Roman"/>
          <w:lang w:val="ro-RO"/>
        </w:rPr>
        <w:t>instalatii</w:t>
      </w:r>
      <w:proofErr w:type="spellEnd"/>
      <w:r w:rsidRPr="00C308B1">
        <w:rPr>
          <w:rFonts w:hAnsi="Times New Roman" w:cs="Times New Roman"/>
          <w:lang w:val="ro-RO"/>
        </w:rPr>
        <w:t xml:space="preserve"> si echipamente pentru epurarea apei . Editura Tehnica, 2000</w:t>
      </w:r>
    </w:p>
    <w:p w:rsidR="00C308B1" w:rsidRPr="00C308B1" w:rsidRDefault="00C308B1">
      <w:pPr>
        <w:numPr>
          <w:ilvl w:val="0"/>
          <w:numId w:val="9"/>
        </w:numPr>
        <w:tabs>
          <w:tab w:val="num" w:pos="360"/>
        </w:tabs>
        <w:suppressAutoHyphens/>
        <w:ind w:left="360" w:hanging="360"/>
        <w:jc w:val="both"/>
        <w:rPr>
          <w:rFonts w:hAnsi="Times New Roman" w:cs="Times New Roman"/>
          <w:lang w:val="ro-RO"/>
        </w:rPr>
      </w:pPr>
    </w:p>
    <w:sectPr w:rsidR="00C308B1" w:rsidRPr="00C308B1" w:rsidSect="000423B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3F" w:rsidRDefault="006A4A3F" w:rsidP="000423B0">
      <w:r>
        <w:separator/>
      </w:r>
    </w:p>
  </w:endnote>
  <w:endnote w:type="continuationSeparator" w:id="0">
    <w:p w:rsidR="006A4A3F" w:rsidRDefault="006A4A3F" w:rsidP="0004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0" w:rsidRDefault="000423B0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0" w:rsidRDefault="000423B0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3F" w:rsidRDefault="006A4A3F" w:rsidP="000423B0">
      <w:r>
        <w:separator/>
      </w:r>
    </w:p>
  </w:footnote>
  <w:footnote w:type="continuationSeparator" w:id="0">
    <w:p w:rsidR="006A4A3F" w:rsidRDefault="006A4A3F" w:rsidP="00042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0" w:rsidRDefault="000423B0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0" w:rsidRDefault="000423B0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028"/>
    <w:multiLevelType w:val="multilevel"/>
    <w:tmpl w:val="2D98AC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FEF3DE5"/>
    <w:multiLevelType w:val="multilevel"/>
    <w:tmpl w:val="5008CACC"/>
    <w:styleLink w:val="Lista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>
    <w:nsid w:val="21916DB3"/>
    <w:multiLevelType w:val="multilevel"/>
    <w:tmpl w:val="8978240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">
    <w:nsid w:val="2C1F6B7F"/>
    <w:multiLevelType w:val="multilevel"/>
    <w:tmpl w:val="896EA2F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2DCD46AB"/>
    <w:multiLevelType w:val="multilevel"/>
    <w:tmpl w:val="A0FEB39E"/>
    <w:styleLink w:val="List0"/>
    <w:lvl w:ilvl="0">
      <w:start w:val="1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3C04192D"/>
    <w:multiLevelType w:val="multilevel"/>
    <w:tmpl w:val="0672B6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53A93E0C"/>
    <w:multiLevelType w:val="multilevel"/>
    <w:tmpl w:val="374854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69B21C0B"/>
    <w:multiLevelType w:val="multilevel"/>
    <w:tmpl w:val="D0F26C6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6F805CDF"/>
    <w:multiLevelType w:val="multilevel"/>
    <w:tmpl w:val="4790F646"/>
    <w:styleLink w:val="List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3B0"/>
    <w:rsid w:val="000423B0"/>
    <w:rsid w:val="001A4BEA"/>
    <w:rsid w:val="004D496E"/>
    <w:rsid w:val="006A4A3F"/>
    <w:rsid w:val="007D28A0"/>
    <w:rsid w:val="00C3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423B0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423B0"/>
    <w:rPr>
      <w:u w:val="single"/>
    </w:rPr>
  </w:style>
  <w:style w:type="table" w:customStyle="1" w:styleId="TableNormal">
    <w:name w:val="Table Normal"/>
    <w:rsid w:val="00042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423B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0423B0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0423B0"/>
    <w:pPr>
      <w:numPr>
        <w:numId w:val="6"/>
      </w:numPr>
    </w:pPr>
  </w:style>
  <w:style w:type="numbering" w:customStyle="1" w:styleId="ImportedStyle1">
    <w:name w:val="Imported Style 1"/>
    <w:rsid w:val="000423B0"/>
  </w:style>
  <w:style w:type="numbering" w:customStyle="1" w:styleId="List1">
    <w:name w:val="List 1"/>
    <w:basedOn w:val="ImportedStyle1"/>
    <w:rsid w:val="000423B0"/>
    <w:pPr>
      <w:numPr>
        <w:numId w:val="5"/>
      </w:numPr>
    </w:pPr>
  </w:style>
  <w:style w:type="numbering" w:customStyle="1" w:styleId="Lista21">
    <w:name w:val="Lista 21"/>
    <w:basedOn w:val="ImportedStyle2"/>
    <w:rsid w:val="000423B0"/>
    <w:pPr>
      <w:numPr>
        <w:numId w:val="9"/>
      </w:numPr>
    </w:pPr>
  </w:style>
  <w:style w:type="numbering" w:customStyle="1" w:styleId="ImportedStyle2">
    <w:name w:val="Imported Style 2"/>
    <w:rsid w:val="000423B0"/>
  </w:style>
  <w:style w:type="character" w:customStyle="1" w:styleId="None">
    <w:name w:val="None"/>
    <w:rsid w:val="000423B0"/>
  </w:style>
  <w:style w:type="character" w:customStyle="1" w:styleId="Hyperlink0">
    <w:name w:val="Hyperlink.0"/>
    <w:basedOn w:val="None"/>
    <w:rsid w:val="000423B0"/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k.springer.com/search?facet-author=%2522hal+s.+alper%25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suketlevente</cp:lastModifiedBy>
  <cp:revision>3</cp:revision>
  <dcterms:created xsi:type="dcterms:W3CDTF">2014-11-18T17:56:00Z</dcterms:created>
  <dcterms:modified xsi:type="dcterms:W3CDTF">2014-11-18T18:37:00Z</dcterms:modified>
</cp:coreProperties>
</file>