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C2" w:rsidRDefault="00BF38A4">
      <w:pPr>
        <w:pStyle w:val="Default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Universitatea Sapientia, Departamentul de 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tiin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e Juridice</w:t>
      </w:r>
    </w:p>
    <w:p w:rsidR="00FA7CC2" w:rsidRDefault="00BF38A4">
      <w:pPr>
        <w:pStyle w:val="Default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Concurs pentru postul de profesor universitar nr. 1</w:t>
      </w:r>
    </w:p>
    <w:p w:rsidR="00FA7CC2" w:rsidRDefault="00FA7CC2">
      <w:pPr>
        <w:pStyle w:val="Default"/>
        <w:rPr>
          <w:rFonts w:ascii="Times" w:eastAsia="Times" w:hAnsi="Times" w:cs="Times"/>
          <w:sz w:val="32"/>
          <w:szCs w:val="32"/>
        </w:rPr>
      </w:pPr>
    </w:p>
    <w:p w:rsidR="00FA7CC2" w:rsidRDefault="00BF38A4">
      <w:pPr>
        <w:pStyle w:val="Default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b/>
          <w:bCs/>
          <w:sz w:val="32"/>
          <w:szCs w:val="32"/>
        </w:rPr>
        <w:t>Discipline</w:t>
      </w:r>
      <w:r>
        <w:rPr>
          <w:rFonts w:ascii="Times" w:hAnsi="Times"/>
          <w:sz w:val="32"/>
          <w:szCs w:val="32"/>
        </w:rPr>
        <w:t>: Drept civil V. Obliga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ii (lb. rom</w:t>
      </w:r>
      <w:r>
        <w:rPr>
          <w:rFonts w:ascii="Times" w:hAnsi="Times"/>
          <w:sz w:val="32"/>
          <w:szCs w:val="32"/>
        </w:rPr>
        <w:t>â</w:t>
      </w:r>
      <w:r>
        <w:rPr>
          <w:rFonts w:ascii="Times" w:hAnsi="Times"/>
          <w:sz w:val="32"/>
          <w:szCs w:val="32"/>
        </w:rPr>
        <w:t>n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), Drept comercial I. (lb. rom</w:t>
      </w:r>
      <w:r>
        <w:rPr>
          <w:rFonts w:ascii="Times" w:hAnsi="Times"/>
          <w:sz w:val="32"/>
          <w:szCs w:val="32"/>
        </w:rPr>
        <w:t>â</w:t>
      </w:r>
      <w:r>
        <w:rPr>
          <w:rFonts w:ascii="Times" w:hAnsi="Times"/>
          <w:sz w:val="32"/>
          <w:szCs w:val="32"/>
        </w:rPr>
        <w:t>n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), Dreptul comer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ului interna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ional (lb. maghiar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), Istoria culturii VI. - Istoria culturii juridice II. (lb. maghiar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)</w:t>
      </w:r>
    </w:p>
    <w:p w:rsidR="00FA7CC2" w:rsidRDefault="00FA7CC2">
      <w:pPr>
        <w:pStyle w:val="Default"/>
        <w:rPr>
          <w:rFonts w:ascii="Times" w:eastAsia="Times" w:hAnsi="Times" w:cs="Times"/>
          <w:sz w:val="32"/>
          <w:szCs w:val="32"/>
        </w:rPr>
      </w:pPr>
    </w:p>
    <w:p w:rsidR="00FA7CC2" w:rsidRDefault="00BF38A4">
      <w:pPr>
        <w:pStyle w:val="Default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Tematica examenului:</w:t>
      </w:r>
    </w:p>
    <w:p w:rsidR="00FA7CC2" w:rsidRDefault="00FA7CC2">
      <w:pPr>
        <w:pStyle w:val="Default"/>
        <w:rPr>
          <w:rFonts w:ascii="Times" w:eastAsia="Times" w:hAnsi="Times" w:cs="Times"/>
          <w:sz w:val="32"/>
          <w:szCs w:val="32"/>
        </w:rPr>
      </w:pP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Clauzele contractuale externe, standard s</w:t>
      </w:r>
      <w:r>
        <w:rPr>
          <w:rFonts w:ascii="Times" w:hAnsi="Times"/>
          <w:sz w:val="32"/>
          <w:szCs w:val="32"/>
        </w:rPr>
        <w:t>̦</w:t>
      </w:r>
      <w:r>
        <w:rPr>
          <w:rFonts w:ascii="Times" w:hAnsi="Times"/>
          <w:sz w:val="32"/>
          <w:szCs w:val="32"/>
          <w:lang w:val="de-DE"/>
        </w:rPr>
        <w:t>i neuzuale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Fort</w:t>
      </w:r>
      <w:r>
        <w:rPr>
          <w:rFonts w:ascii="Times" w:hAnsi="Times"/>
          <w:sz w:val="32"/>
          <w:szCs w:val="32"/>
        </w:rPr>
        <w:t>̦</w:t>
      </w:r>
      <w:r>
        <w:rPr>
          <w:rFonts w:ascii="Times" w:hAnsi="Times"/>
          <w:sz w:val="32"/>
          <w:szCs w:val="32"/>
        </w:rPr>
        <w:t>a obligatorie a contractului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Efecte specifice ale contractelor sinalagmatice 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Solidaritatea pasiv</w:t>
      </w:r>
      <w:r>
        <w:rPr>
          <w:rFonts w:ascii="Times" w:hAnsi="Times"/>
          <w:sz w:val="32"/>
          <w:szCs w:val="32"/>
        </w:rPr>
        <w:t>ă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Cesiu</w:t>
      </w:r>
      <w:r>
        <w:rPr>
          <w:rFonts w:ascii="Times" w:hAnsi="Times"/>
          <w:sz w:val="32"/>
          <w:szCs w:val="32"/>
        </w:rPr>
        <w:t>nea de crean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ă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Societatea cu r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spundere limitat</w:t>
      </w:r>
      <w:r>
        <w:rPr>
          <w:rFonts w:ascii="Times" w:hAnsi="Times"/>
          <w:sz w:val="32"/>
          <w:szCs w:val="32"/>
        </w:rPr>
        <w:t>ă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Regimul juridic al ac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 xml:space="preserve">iunilor 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Regimul juridic al ac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 xml:space="preserve">iunilor </w:t>
      </w:r>
      <w:r>
        <w:rPr>
          <w:rFonts w:ascii="Times" w:hAnsi="Times"/>
          <w:sz w:val="32"/>
          <w:szCs w:val="32"/>
        </w:rPr>
        <w:t>î</w:t>
      </w:r>
      <w:r>
        <w:rPr>
          <w:rFonts w:ascii="Times" w:hAnsi="Times"/>
          <w:sz w:val="32"/>
          <w:szCs w:val="32"/>
        </w:rPr>
        <w:t>n anularea hot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r</w:t>
      </w:r>
      <w:r>
        <w:rPr>
          <w:rFonts w:ascii="Times" w:hAnsi="Times"/>
          <w:sz w:val="32"/>
          <w:szCs w:val="32"/>
        </w:rPr>
        <w:t>â</w:t>
      </w:r>
      <w:r>
        <w:rPr>
          <w:rFonts w:ascii="Times" w:hAnsi="Times"/>
          <w:sz w:val="32"/>
          <w:szCs w:val="32"/>
        </w:rPr>
        <w:t>rilor adun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rilor generale ale societ</w:t>
      </w:r>
      <w:r>
        <w:rPr>
          <w:rFonts w:ascii="Times" w:hAnsi="Times"/>
          <w:sz w:val="32"/>
          <w:szCs w:val="32"/>
        </w:rPr>
        <w:t>ăț</w:t>
      </w:r>
      <w:r>
        <w:rPr>
          <w:rFonts w:ascii="Times" w:hAnsi="Times"/>
          <w:sz w:val="32"/>
          <w:szCs w:val="32"/>
        </w:rPr>
        <w:t>ilor pe ac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 xml:space="preserve">iuni 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Transferul dreptului de proprietate </w:t>
      </w:r>
      <w:r>
        <w:rPr>
          <w:rFonts w:ascii="Times" w:hAnsi="Times"/>
          <w:sz w:val="32"/>
          <w:szCs w:val="32"/>
        </w:rPr>
        <w:t>î</w:t>
      </w:r>
      <w:r>
        <w:rPr>
          <w:rFonts w:ascii="Times" w:hAnsi="Times"/>
          <w:sz w:val="32"/>
          <w:szCs w:val="32"/>
        </w:rPr>
        <w:t>n contractele de v</w:t>
      </w:r>
      <w:r>
        <w:rPr>
          <w:rFonts w:ascii="Times" w:hAnsi="Times"/>
          <w:sz w:val="32"/>
          <w:szCs w:val="32"/>
        </w:rPr>
        <w:t>â</w:t>
      </w:r>
      <w:r>
        <w:rPr>
          <w:rFonts w:ascii="Times" w:hAnsi="Times"/>
          <w:sz w:val="32"/>
          <w:szCs w:val="32"/>
        </w:rPr>
        <w:t xml:space="preserve">nzare </w:t>
      </w:r>
      <w:r>
        <w:rPr>
          <w:rFonts w:ascii="Times" w:hAnsi="Times"/>
          <w:sz w:val="32"/>
          <w:szCs w:val="32"/>
        </w:rPr>
        <w:t>î</w:t>
      </w:r>
      <w:r>
        <w:rPr>
          <w:rFonts w:ascii="Times" w:hAnsi="Times"/>
          <w:sz w:val="32"/>
          <w:szCs w:val="32"/>
        </w:rPr>
        <w:t>ncheiate conform Coven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iei de la Viena asupra contractelor de v</w:t>
      </w:r>
      <w:r>
        <w:rPr>
          <w:rFonts w:ascii="Times" w:hAnsi="Times"/>
          <w:sz w:val="32"/>
          <w:szCs w:val="32"/>
        </w:rPr>
        <w:t>â</w:t>
      </w:r>
      <w:r>
        <w:rPr>
          <w:rFonts w:ascii="Times" w:hAnsi="Times"/>
          <w:sz w:val="32"/>
          <w:szCs w:val="32"/>
          <w:lang w:val="it-IT"/>
        </w:rPr>
        <w:t>nzare interna</w:t>
      </w:r>
      <w:r>
        <w:rPr>
          <w:rFonts w:ascii="Times" w:hAnsi="Times"/>
          <w:sz w:val="32"/>
          <w:szCs w:val="32"/>
        </w:rPr>
        <w:t>ţ</w:t>
      </w:r>
      <w:r>
        <w:rPr>
          <w:rFonts w:ascii="Times" w:hAnsi="Times"/>
          <w:sz w:val="32"/>
          <w:szCs w:val="32"/>
          <w:lang w:val="fr-FR"/>
        </w:rPr>
        <w:t>ional</w:t>
      </w:r>
      <w:r>
        <w:rPr>
          <w:rFonts w:ascii="Times" w:hAnsi="Times"/>
          <w:sz w:val="32"/>
          <w:szCs w:val="32"/>
        </w:rPr>
        <w:t xml:space="preserve">ă </w:t>
      </w:r>
      <w:r>
        <w:rPr>
          <w:rFonts w:ascii="Times" w:hAnsi="Times"/>
          <w:sz w:val="32"/>
          <w:szCs w:val="32"/>
        </w:rPr>
        <w:t>de m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rfuri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Apari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 xml:space="preserve">ia 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i evolu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ia primelor forme ale societ</w:t>
      </w:r>
      <w:r>
        <w:rPr>
          <w:rFonts w:ascii="Times" w:hAnsi="Times"/>
          <w:sz w:val="32"/>
          <w:szCs w:val="32"/>
        </w:rPr>
        <w:t>ăț</w:t>
      </w:r>
      <w:r>
        <w:rPr>
          <w:rFonts w:ascii="Times" w:hAnsi="Times"/>
          <w:sz w:val="32"/>
          <w:szCs w:val="32"/>
        </w:rPr>
        <w:t>ilor</w:t>
      </w:r>
    </w:p>
    <w:p w:rsidR="00FA7CC2" w:rsidRDefault="00FA7CC2">
      <w:pPr>
        <w:pStyle w:val="Default"/>
        <w:jc w:val="both"/>
        <w:rPr>
          <w:rFonts w:ascii="Times" w:eastAsia="Times" w:hAnsi="Times" w:cs="Times"/>
          <w:sz w:val="32"/>
          <w:szCs w:val="32"/>
        </w:rPr>
      </w:pPr>
    </w:p>
    <w:p w:rsidR="00FA7CC2" w:rsidRDefault="00BF38A4">
      <w:pPr>
        <w:pStyle w:val="Default"/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Bibliografie:</w:t>
      </w:r>
    </w:p>
    <w:p w:rsidR="00FA7CC2" w:rsidRDefault="00FA7CC2">
      <w:pPr>
        <w:pStyle w:val="Default"/>
        <w:jc w:val="both"/>
        <w:rPr>
          <w:rFonts w:ascii="Times" w:eastAsia="Times" w:hAnsi="Times" w:cs="Times"/>
          <w:sz w:val="32"/>
          <w:szCs w:val="32"/>
        </w:rPr>
      </w:pPr>
    </w:p>
    <w:p w:rsidR="00FA7CC2" w:rsidRDefault="00BF38A4">
      <w:pPr>
        <w:pStyle w:val="Default"/>
        <w:numPr>
          <w:ilvl w:val="0"/>
          <w:numId w:val="3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Ion Dogaru, Pompil Dr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ghici: Drept civil. Teoria general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 xml:space="preserve"> a obliga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 xml:space="preserve">iilor, </w:t>
      </w:r>
      <w:r>
        <w:rPr>
          <w:rFonts w:ascii="Times" w:hAnsi="Times"/>
          <w:sz w:val="32"/>
          <w:szCs w:val="32"/>
        </w:rPr>
        <w:t>î</w:t>
      </w:r>
      <w:r>
        <w:rPr>
          <w:rFonts w:ascii="Times" w:hAnsi="Times"/>
          <w:sz w:val="32"/>
          <w:szCs w:val="32"/>
        </w:rPr>
        <w:t>n reglem</w:t>
      </w:r>
      <w:r>
        <w:rPr>
          <w:rFonts w:ascii="Times" w:hAnsi="Times"/>
          <w:sz w:val="32"/>
          <w:szCs w:val="32"/>
        </w:rPr>
        <w:t>entarea NCC. Edi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  <w:lang w:val="pt-PT"/>
        </w:rPr>
        <w:t>ia a 2-a</w:t>
      </w:r>
      <w:r>
        <w:rPr>
          <w:rFonts w:ascii="Times" w:hAnsi="Times"/>
          <w:sz w:val="32"/>
          <w:szCs w:val="32"/>
        </w:rPr>
        <w:t>, Editura C.H. Beck,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2014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Liviu Pop, Ionu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-Florin Popa, Stelian Ioan Vidu: Curs de drept civil. Obliga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iile, Ed. Universul Juridic,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2015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Liviu Pop: Contribu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ii la studiul obliga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iilor civile, Ed. Universul Jur</w:t>
      </w:r>
      <w:r>
        <w:rPr>
          <w:rFonts w:ascii="Times" w:hAnsi="Times"/>
          <w:sz w:val="32"/>
          <w:szCs w:val="32"/>
        </w:rPr>
        <w:t>idic,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2010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 xml:space="preserve">tefan Scurtu: Drept civil. Regimul juridic general al obligatiilor. Garantarea obligatiilor, </w:t>
      </w:r>
      <w:r>
        <w:rPr>
          <w:rFonts w:ascii="Times" w:hAnsi="Times"/>
          <w:sz w:val="32"/>
          <w:szCs w:val="32"/>
        </w:rPr>
        <w:t>î</w:t>
      </w:r>
      <w:r>
        <w:rPr>
          <w:rFonts w:ascii="Times" w:hAnsi="Times"/>
          <w:sz w:val="32"/>
          <w:szCs w:val="32"/>
        </w:rPr>
        <w:t>n reglementarea NCC, Ed. C.H. Beck,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2014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Francisc Deak, Curs de drept civil. Dreptul obliga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iilor. Partea I-a. Teoria general</w:t>
      </w:r>
      <w:r>
        <w:rPr>
          <w:rFonts w:ascii="Times" w:hAnsi="Times"/>
          <w:sz w:val="32"/>
          <w:szCs w:val="32"/>
        </w:rPr>
        <w:t xml:space="preserve">ă </w:t>
      </w:r>
      <w:r>
        <w:rPr>
          <w:rFonts w:ascii="Times" w:hAnsi="Times"/>
          <w:sz w:val="32"/>
          <w:szCs w:val="32"/>
        </w:rPr>
        <w:t>a</w:t>
      </w:r>
      <w:r>
        <w:rPr>
          <w:rFonts w:ascii="Times" w:hAnsi="Times"/>
          <w:sz w:val="32"/>
          <w:szCs w:val="32"/>
        </w:rPr>
        <w:t xml:space="preserve"> obliga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iilor,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1960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Emod Veress: Drept civil. Teoria general</w:t>
      </w:r>
      <w:r>
        <w:rPr>
          <w:rFonts w:ascii="Times" w:hAnsi="Times"/>
          <w:sz w:val="32"/>
          <w:szCs w:val="32"/>
        </w:rPr>
        <w:t xml:space="preserve">ă </w:t>
      </w:r>
      <w:r>
        <w:rPr>
          <w:rFonts w:ascii="Times" w:hAnsi="Times"/>
          <w:sz w:val="32"/>
          <w:szCs w:val="32"/>
        </w:rPr>
        <w:t>a obliga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iilor, Ed. C.H. Beck,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2014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lastRenderedPageBreak/>
        <w:t xml:space="preserve">Marilena Uliescu (ed.): Noul Cod civil. Studii si comentarii. Volumul III, Partea I, Cartea a V-a, Despre obligatii (art. 1164-1649), </w:t>
      </w:r>
      <w:r>
        <w:rPr>
          <w:rFonts w:ascii="Times" w:hAnsi="Times"/>
          <w:sz w:val="32"/>
          <w:szCs w:val="32"/>
        </w:rPr>
        <w:t>Ed. Universul Juridic,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2014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Paul Vasilescu: Drept civil. Obligatii, </w:t>
      </w:r>
      <w:r>
        <w:rPr>
          <w:rFonts w:ascii="Times" w:hAnsi="Times"/>
          <w:sz w:val="32"/>
          <w:szCs w:val="32"/>
        </w:rPr>
        <w:t>î</w:t>
      </w:r>
      <w:r>
        <w:rPr>
          <w:rFonts w:ascii="Times" w:hAnsi="Times"/>
          <w:sz w:val="32"/>
          <w:szCs w:val="32"/>
        </w:rPr>
        <w:t>n reglementarea noului Cod civil, Ed. Hamangiu,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2012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Cristina Zam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a: Efectele obliga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iilor civile, Ed. Hamangiu,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2013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Cristina Zam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 xml:space="preserve">a: Teoria </w:t>
      </w:r>
      <w:r>
        <w:rPr>
          <w:rFonts w:ascii="Times" w:hAnsi="Times"/>
          <w:sz w:val="32"/>
          <w:szCs w:val="32"/>
        </w:rPr>
        <w:t>impreviziunii. Studiu de doctrin</w:t>
      </w:r>
      <w:r>
        <w:rPr>
          <w:rFonts w:ascii="Times" w:hAnsi="Times"/>
          <w:sz w:val="32"/>
          <w:szCs w:val="32"/>
        </w:rPr>
        <w:t>ă ș</w:t>
      </w:r>
      <w:r>
        <w:rPr>
          <w:rFonts w:ascii="Times" w:hAnsi="Times"/>
          <w:sz w:val="32"/>
          <w:szCs w:val="32"/>
        </w:rPr>
        <w:t>i jurispruden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, Editura Hamangiu,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2006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  <w:lang w:val="de-DE"/>
        </w:rPr>
      </w:pPr>
      <w:r>
        <w:rPr>
          <w:rFonts w:ascii="Times" w:hAnsi="Times"/>
          <w:sz w:val="32"/>
          <w:szCs w:val="32"/>
          <w:lang w:val="de-DE"/>
        </w:rPr>
        <w:t>Reinhard Zimmermann</w:t>
      </w:r>
      <w:r>
        <w:rPr>
          <w:rFonts w:ascii="Times" w:hAnsi="Times"/>
          <w:sz w:val="32"/>
          <w:szCs w:val="32"/>
        </w:rPr>
        <w:t xml:space="preserve">: </w:t>
      </w:r>
      <w:r>
        <w:rPr>
          <w:rFonts w:ascii="Times" w:hAnsi="Times"/>
          <w:sz w:val="32"/>
          <w:szCs w:val="32"/>
        </w:rPr>
        <w:t>The Law of Obligations</w:t>
      </w:r>
      <w:r>
        <w:rPr>
          <w:rFonts w:ascii="Times" w:hAnsi="Times"/>
          <w:sz w:val="32"/>
          <w:szCs w:val="32"/>
        </w:rPr>
        <w:t xml:space="preserve">. </w:t>
      </w:r>
      <w:r>
        <w:rPr>
          <w:rFonts w:ascii="Times" w:hAnsi="Times"/>
          <w:sz w:val="32"/>
          <w:szCs w:val="32"/>
        </w:rPr>
        <w:t>Roman Foundations of the Civilian Tradition</w:t>
      </w:r>
      <w:r>
        <w:rPr>
          <w:rFonts w:ascii="Times" w:hAnsi="Times"/>
          <w:sz w:val="32"/>
          <w:szCs w:val="32"/>
        </w:rPr>
        <w:t xml:space="preserve">, </w:t>
      </w:r>
      <w:r>
        <w:rPr>
          <w:rFonts w:ascii="Times" w:hAnsi="Times"/>
          <w:sz w:val="32"/>
          <w:szCs w:val="32"/>
          <w:lang w:val="it-IT"/>
        </w:rPr>
        <w:t>Clarendon Press</w:t>
      </w:r>
      <w:r>
        <w:rPr>
          <w:rFonts w:ascii="Times" w:hAnsi="Times"/>
          <w:sz w:val="32"/>
          <w:szCs w:val="32"/>
        </w:rPr>
        <w:t>, 1996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Stoffe Philippe, Malaurie Philippe, Aynes Laurent: Drept c</w:t>
      </w:r>
      <w:r>
        <w:rPr>
          <w:rFonts w:ascii="Times" w:hAnsi="Times"/>
          <w:sz w:val="32"/>
          <w:szCs w:val="32"/>
        </w:rPr>
        <w:t>ivil. Obliga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 xml:space="preserve">iile, Ed. </w:t>
      </w:r>
      <w:r>
        <w:rPr>
          <w:rFonts w:ascii="Times" w:hAnsi="Times"/>
          <w:sz w:val="32"/>
          <w:szCs w:val="32"/>
          <w:lang w:val="nl-NL"/>
        </w:rPr>
        <w:t>Wolters Kluwer</w:t>
      </w:r>
      <w:r>
        <w:rPr>
          <w:rFonts w:ascii="Times" w:hAnsi="Times"/>
          <w:sz w:val="32"/>
          <w:szCs w:val="32"/>
        </w:rPr>
        <w:t>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2010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D. Tallon: International Encyclopedia of Comparative Law. Civil Law and Commercial Law, Martinus Nijhoff, The Hague, 1984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Stanciu D. C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rpenaru: Tratat de drept comercial rom</w:t>
      </w:r>
      <w:r>
        <w:rPr>
          <w:rFonts w:ascii="Times" w:hAnsi="Times"/>
          <w:sz w:val="32"/>
          <w:szCs w:val="32"/>
        </w:rPr>
        <w:t>â</w:t>
      </w:r>
      <w:r>
        <w:rPr>
          <w:rFonts w:ascii="Times" w:hAnsi="Times"/>
          <w:sz w:val="32"/>
          <w:szCs w:val="32"/>
        </w:rPr>
        <w:t>n. Edi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ia a IV-a actualizat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. Procedurile de prevenire a insolven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  <w:lang w:val="de-DE"/>
        </w:rPr>
        <w:t xml:space="preserve">ei 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i de insolven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, Ed. Universul Juridic,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2014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Sorin David, Gheorghe Piperea, Stanciu D. C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  <w:lang w:val="it-IT"/>
        </w:rPr>
        <w:t>rpenaru</w:t>
      </w:r>
      <w:r>
        <w:rPr>
          <w:rFonts w:ascii="Times" w:hAnsi="Times"/>
          <w:sz w:val="32"/>
          <w:szCs w:val="32"/>
        </w:rPr>
        <w:t>: Legea societ</w:t>
      </w:r>
      <w:r>
        <w:rPr>
          <w:rFonts w:ascii="Times" w:hAnsi="Times"/>
          <w:sz w:val="32"/>
          <w:szCs w:val="32"/>
        </w:rPr>
        <w:t>ăț</w:t>
      </w:r>
      <w:r>
        <w:rPr>
          <w:rFonts w:ascii="Times" w:hAnsi="Times"/>
          <w:sz w:val="32"/>
          <w:szCs w:val="32"/>
        </w:rPr>
        <w:t>ilor comerciale. Comentariu pe articole. Editia 5, Ed. C.H. Beck,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2014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Radu N. </w:t>
      </w:r>
      <w:r>
        <w:rPr>
          <w:rFonts w:ascii="Times" w:hAnsi="Times"/>
          <w:sz w:val="32"/>
          <w:szCs w:val="32"/>
        </w:rPr>
        <w:t>Catan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: Dreptul societ</w:t>
      </w:r>
      <w:r>
        <w:rPr>
          <w:rFonts w:ascii="Times" w:hAnsi="Times"/>
          <w:sz w:val="32"/>
          <w:szCs w:val="32"/>
        </w:rPr>
        <w:t>ăț</w:t>
      </w:r>
      <w:r>
        <w:rPr>
          <w:rFonts w:ascii="Times" w:hAnsi="Times"/>
          <w:sz w:val="32"/>
          <w:szCs w:val="32"/>
        </w:rPr>
        <w:t>ilor comerciale. Probleme actuale privind societatile pe actiuni, Ed. Sfera Juridic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, 2008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Radu N. Catan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 xml:space="preserve">: Drept comercial </w:t>
      </w:r>
      <w:r>
        <w:rPr>
          <w:rFonts w:ascii="Times" w:hAnsi="Times"/>
          <w:sz w:val="32"/>
          <w:szCs w:val="32"/>
        </w:rPr>
        <w:t>î</w:t>
      </w:r>
      <w:r>
        <w:rPr>
          <w:rFonts w:ascii="Times" w:hAnsi="Times"/>
          <w:sz w:val="32"/>
          <w:szCs w:val="32"/>
        </w:rPr>
        <w:t>n Powerpoint, Editura Universul Juridic,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2013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Cesare Vivante: Institu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iuni de drept comercial, Ed</w:t>
      </w:r>
      <w:r>
        <w:rPr>
          <w:rFonts w:ascii="Times" w:hAnsi="Times"/>
          <w:sz w:val="32"/>
          <w:szCs w:val="32"/>
        </w:rPr>
        <w:t xml:space="preserve">itura Casei 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cpalelor,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1927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Ion Turcu, M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d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lina Botina: Dreptul afacerilor intreprinderii Vol. I, Ed. C.H. Beck,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2014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Ion Turcu: Tratat teoretic si practic de drept comercial I-IV. Ed. C.H. Beck,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2009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Gheorghe Piperea: Drep</w:t>
      </w:r>
      <w:r>
        <w:rPr>
          <w:rFonts w:ascii="Times" w:hAnsi="Times"/>
          <w:sz w:val="32"/>
          <w:szCs w:val="32"/>
        </w:rPr>
        <w:t xml:space="preserve">t comercial. </w:t>
      </w:r>
      <w:r>
        <w:rPr>
          <w:rFonts w:ascii="Times" w:hAnsi="Times"/>
          <w:sz w:val="32"/>
          <w:szCs w:val="32"/>
        </w:rPr>
        <w:t>Î</w:t>
      </w:r>
      <w:r>
        <w:rPr>
          <w:rFonts w:ascii="Times" w:hAnsi="Times"/>
          <w:sz w:val="32"/>
          <w:szCs w:val="32"/>
        </w:rPr>
        <w:t>ntreprinderea, Ed. C.H. Beck,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2012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Gheorghe Piperea: Drept comercial I-II, Ed. C.H. Beck,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2009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Ioan Adam, Codru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 xml:space="preserve"> </w:t>
      </w:r>
      <w:r>
        <w:rPr>
          <w:rFonts w:ascii="Times" w:hAnsi="Times"/>
          <w:sz w:val="32"/>
          <w:szCs w:val="32"/>
        </w:rPr>
        <w:t>Nicolae Savu: Legea societ</w:t>
      </w:r>
      <w:r>
        <w:rPr>
          <w:rFonts w:ascii="Times" w:hAnsi="Times"/>
          <w:sz w:val="32"/>
          <w:szCs w:val="32"/>
        </w:rPr>
        <w:t>ăț</w:t>
      </w:r>
      <w:r>
        <w:rPr>
          <w:rFonts w:ascii="Times" w:hAnsi="Times"/>
          <w:sz w:val="32"/>
          <w:szCs w:val="32"/>
        </w:rPr>
        <w:t xml:space="preserve">ilor comerciale. Comentarii 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i explica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ii, Ed. C.H. Beck,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2010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Ioan Schiau, Titus Prescure: Legea societatilor comerciale nr. 31/1990. Analize si comentarii pe articole, Ed. Hamangiu,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2009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lastRenderedPageBreak/>
        <w:t>Ioana Alina Stanca: Administrarea societ</w:t>
      </w:r>
      <w:r>
        <w:rPr>
          <w:rFonts w:ascii="Times" w:hAnsi="Times"/>
          <w:sz w:val="32"/>
          <w:szCs w:val="32"/>
        </w:rPr>
        <w:t>ăț</w:t>
      </w:r>
      <w:r>
        <w:rPr>
          <w:rFonts w:ascii="Times" w:hAnsi="Times"/>
          <w:sz w:val="32"/>
          <w:szCs w:val="32"/>
        </w:rPr>
        <w:t>ilor pe ac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iuni, Ed. Hamangiu,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2009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Dragos-Alexandru Sitaru, Claud</w:t>
      </w:r>
      <w:r>
        <w:rPr>
          <w:rFonts w:ascii="Times" w:hAnsi="Times"/>
          <w:sz w:val="32"/>
          <w:szCs w:val="32"/>
        </w:rPr>
        <w:t>iu-Paul Buglea,, Alexandru Serban Stanescu: Dreptul comer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ului interna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ional I-II, Ed. Universul Juridic,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2008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S</w:t>
      </w:r>
      <w:r>
        <w:rPr>
          <w:rFonts w:ascii="Times" w:hAnsi="Times"/>
          <w:sz w:val="32"/>
          <w:szCs w:val="32"/>
        </w:rPr>
        <w:t>á</w:t>
      </w:r>
      <w:r>
        <w:rPr>
          <w:rFonts w:ascii="Times" w:hAnsi="Times"/>
          <w:sz w:val="32"/>
          <w:szCs w:val="32"/>
        </w:rPr>
        <w:t>ndor Tam</w:t>
      </w:r>
      <w:r>
        <w:rPr>
          <w:rFonts w:ascii="Times" w:hAnsi="Times"/>
          <w:sz w:val="32"/>
          <w:szCs w:val="32"/>
        </w:rPr>
        <w:t>á</w:t>
      </w:r>
      <w:r>
        <w:rPr>
          <w:rFonts w:ascii="Times" w:hAnsi="Times"/>
          <w:sz w:val="32"/>
          <w:szCs w:val="32"/>
        </w:rPr>
        <w:t>s, V</w:t>
      </w:r>
      <w:r>
        <w:rPr>
          <w:rFonts w:ascii="Times" w:hAnsi="Times"/>
          <w:sz w:val="32"/>
          <w:szCs w:val="32"/>
        </w:rPr>
        <w:t>é</w:t>
      </w:r>
      <w:r>
        <w:rPr>
          <w:rFonts w:ascii="Times" w:hAnsi="Times"/>
          <w:sz w:val="32"/>
          <w:szCs w:val="32"/>
        </w:rPr>
        <w:t>k</w:t>
      </w:r>
      <w:r>
        <w:rPr>
          <w:rFonts w:ascii="Times" w:hAnsi="Times"/>
          <w:sz w:val="32"/>
          <w:szCs w:val="32"/>
        </w:rPr>
        <w:t>á</w:t>
      </w:r>
      <w:r>
        <w:rPr>
          <w:rFonts w:ascii="Times" w:hAnsi="Times"/>
          <w:sz w:val="32"/>
          <w:szCs w:val="32"/>
        </w:rPr>
        <w:t>s Lajos: Nemzetk</w:t>
      </w:r>
      <w:r>
        <w:rPr>
          <w:rFonts w:ascii="Times" w:hAnsi="Times"/>
          <w:sz w:val="32"/>
          <w:szCs w:val="32"/>
        </w:rPr>
        <w:t>ö</w:t>
      </w:r>
      <w:r>
        <w:rPr>
          <w:rFonts w:ascii="Times" w:hAnsi="Times"/>
          <w:sz w:val="32"/>
          <w:szCs w:val="32"/>
        </w:rPr>
        <w:t>zi ad</w:t>
      </w:r>
      <w:r>
        <w:rPr>
          <w:rFonts w:ascii="Times" w:hAnsi="Times"/>
          <w:sz w:val="32"/>
          <w:szCs w:val="32"/>
        </w:rPr>
        <w:t>á</w:t>
      </w:r>
      <w:r>
        <w:rPr>
          <w:rFonts w:ascii="Times" w:hAnsi="Times"/>
          <w:sz w:val="32"/>
          <w:szCs w:val="32"/>
        </w:rPr>
        <w:t>sv</w:t>
      </w:r>
      <w:r>
        <w:rPr>
          <w:rFonts w:ascii="Times" w:hAnsi="Times"/>
          <w:sz w:val="32"/>
          <w:szCs w:val="32"/>
        </w:rPr>
        <w:t>é</w:t>
      </w:r>
      <w:r>
        <w:rPr>
          <w:rFonts w:ascii="Times" w:hAnsi="Times"/>
          <w:sz w:val="32"/>
          <w:szCs w:val="32"/>
        </w:rPr>
        <w:t>tel (V</w:t>
      </w:r>
      <w:r>
        <w:rPr>
          <w:rFonts w:ascii="Times" w:hAnsi="Times"/>
          <w:sz w:val="32"/>
          <w:szCs w:val="32"/>
        </w:rPr>
        <w:t>â</w:t>
      </w:r>
      <w:r>
        <w:rPr>
          <w:rFonts w:ascii="Times" w:hAnsi="Times"/>
          <w:sz w:val="32"/>
          <w:szCs w:val="32"/>
        </w:rPr>
        <w:t>nzarea interna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ional</w:t>
      </w:r>
      <w:r>
        <w:rPr>
          <w:rFonts w:ascii="Times" w:hAnsi="Times"/>
          <w:sz w:val="32"/>
          <w:szCs w:val="32"/>
        </w:rPr>
        <w:t>ă</w:t>
      </w:r>
      <w:r>
        <w:rPr>
          <w:rFonts w:ascii="Times" w:hAnsi="Times"/>
          <w:sz w:val="32"/>
          <w:szCs w:val="32"/>
        </w:rPr>
        <w:t>), HVG Orac, Budapest, 2005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>Dumitru Mazilu: Tratat privind dre</w:t>
      </w:r>
      <w:r>
        <w:rPr>
          <w:rFonts w:ascii="Times" w:hAnsi="Times"/>
          <w:sz w:val="32"/>
          <w:szCs w:val="32"/>
        </w:rPr>
        <w:t>ptul comer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ului interna</w:t>
      </w:r>
      <w:r>
        <w:rPr>
          <w:rFonts w:ascii="Times" w:hAnsi="Times"/>
          <w:sz w:val="32"/>
          <w:szCs w:val="32"/>
        </w:rPr>
        <w:t>ț</w:t>
      </w:r>
      <w:r>
        <w:rPr>
          <w:rFonts w:ascii="Times" w:hAnsi="Times"/>
          <w:sz w:val="32"/>
          <w:szCs w:val="32"/>
        </w:rPr>
        <w:t>ional, Ed. Universul Juridic, Bucure</w:t>
      </w:r>
      <w:r>
        <w:rPr>
          <w:rFonts w:ascii="Times" w:hAnsi="Times"/>
          <w:sz w:val="32"/>
          <w:szCs w:val="32"/>
        </w:rPr>
        <w:t>ș</w:t>
      </w:r>
      <w:r>
        <w:rPr>
          <w:rFonts w:ascii="Times" w:hAnsi="Times"/>
          <w:sz w:val="32"/>
          <w:szCs w:val="32"/>
        </w:rPr>
        <w:t>ti, 2011</w:t>
      </w:r>
    </w:p>
    <w:p w:rsidR="00FA7CC2" w:rsidRDefault="00BF38A4">
      <w:pPr>
        <w:pStyle w:val="Default"/>
        <w:numPr>
          <w:ilvl w:val="0"/>
          <w:numId w:val="2"/>
        </w:numPr>
        <w:jc w:val="both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Daniel L. Bethlehem, Donald McRae, Rodney Neufeld, Isabelle van Damme: </w:t>
      </w:r>
      <w:r>
        <w:rPr>
          <w:rFonts w:ascii="Times" w:hAnsi="Times"/>
          <w:sz w:val="32"/>
          <w:szCs w:val="32"/>
        </w:rPr>
        <w:t>The Oxford Handbook of International Trade Law</w:t>
      </w:r>
      <w:r>
        <w:rPr>
          <w:rFonts w:ascii="Times" w:hAnsi="Times"/>
          <w:sz w:val="32"/>
          <w:szCs w:val="32"/>
        </w:rPr>
        <w:t>, Oxford University Press, 2009</w:t>
      </w:r>
    </w:p>
    <w:p w:rsidR="00FA7CC2" w:rsidRDefault="00FA7CC2">
      <w:pPr>
        <w:pStyle w:val="Default"/>
        <w:rPr>
          <w:rFonts w:ascii="Arial" w:eastAsia="Arial" w:hAnsi="Arial" w:cs="Arial"/>
          <w:b/>
          <w:bCs/>
          <w:color w:val="323232"/>
          <w:sz w:val="24"/>
          <w:szCs w:val="24"/>
        </w:rPr>
      </w:pPr>
    </w:p>
    <w:p w:rsidR="00FA7CC2" w:rsidRDefault="00FA7CC2">
      <w:pPr>
        <w:pStyle w:val="Default"/>
      </w:pPr>
    </w:p>
    <w:sectPr w:rsidR="00FA7CC2" w:rsidSect="00FA7CC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8A4" w:rsidRDefault="00BF38A4" w:rsidP="00FA7CC2">
      <w:r>
        <w:separator/>
      </w:r>
    </w:p>
  </w:endnote>
  <w:endnote w:type="continuationSeparator" w:id="1">
    <w:p w:rsidR="00BF38A4" w:rsidRDefault="00BF38A4" w:rsidP="00FA7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C2" w:rsidRDefault="00BF38A4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  <w:r w:rsidR="00FA7CC2">
      <w:fldChar w:fldCharType="begin"/>
    </w:r>
    <w:r>
      <w:instrText xml:space="preserve"> PAGE </w:instrText>
    </w:r>
    <w:r w:rsidR="00FA7CC2">
      <w:fldChar w:fldCharType="separate"/>
    </w:r>
    <w:r w:rsidR="00796319">
      <w:rPr>
        <w:noProof/>
      </w:rPr>
      <w:t>2</w:t>
    </w:r>
    <w:r w:rsidR="00FA7CC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8A4" w:rsidRDefault="00BF38A4" w:rsidP="00FA7CC2">
      <w:r>
        <w:separator/>
      </w:r>
    </w:p>
  </w:footnote>
  <w:footnote w:type="continuationSeparator" w:id="1">
    <w:p w:rsidR="00BF38A4" w:rsidRDefault="00BF38A4" w:rsidP="00FA7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C2" w:rsidRDefault="00FA7CC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3B4E"/>
    <w:multiLevelType w:val="hybridMultilevel"/>
    <w:tmpl w:val="BED45EBC"/>
    <w:numStyleLink w:val="Numbered"/>
  </w:abstractNum>
  <w:abstractNum w:abstractNumId="1">
    <w:nsid w:val="5B730EFE"/>
    <w:multiLevelType w:val="hybridMultilevel"/>
    <w:tmpl w:val="BED45EBC"/>
    <w:styleLink w:val="Numbered"/>
    <w:lvl w:ilvl="0" w:tplc="EB5A6130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54F2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6B2A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EED0B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9E99FA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D3B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88050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848FAA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487976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CC2"/>
    <w:rsid w:val="00796319"/>
    <w:rsid w:val="00BF38A4"/>
    <w:rsid w:val="00FA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7C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7CC2"/>
    <w:rPr>
      <w:u w:val="single"/>
    </w:rPr>
  </w:style>
  <w:style w:type="paragraph" w:customStyle="1" w:styleId="HeaderFooter">
    <w:name w:val="Header &amp; Footer"/>
    <w:rsid w:val="00FA7CC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FA7CC2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rsid w:val="00FA7CC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</cp:lastModifiedBy>
  <cp:revision>2</cp:revision>
  <dcterms:created xsi:type="dcterms:W3CDTF">2015-11-23T07:34:00Z</dcterms:created>
  <dcterms:modified xsi:type="dcterms:W3CDTF">2015-11-23T07:34:00Z</dcterms:modified>
</cp:coreProperties>
</file>