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4B" w:rsidRPr="00613690" w:rsidRDefault="005B604B" w:rsidP="00613690">
      <w:pPr>
        <w:spacing w:line="276" w:lineRule="auto"/>
        <w:rPr>
          <w:lang w:val="ro-RO"/>
        </w:rPr>
      </w:pPr>
    </w:p>
    <w:p w:rsidR="005B604B" w:rsidRPr="00613690" w:rsidRDefault="005B604B" w:rsidP="00613690">
      <w:pPr>
        <w:spacing w:line="276" w:lineRule="auto"/>
        <w:jc w:val="both"/>
        <w:rPr>
          <w:lang w:val="ro-RO"/>
        </w:rPr>
      </w:pPr>
    </w:p>
    <w:p w:rsidR="005B604B" w:rsidRPr="00613690" w:rsidRDefault="005B604B" w:rsidP="00613690">
      <w:pPr>
        <w:spacing w:line="276" w:lineRule="auto"/>
        <w:jc w:val="center"/>
        <w:rPr>
          <w:b/>
          <w:lang w:val="ro-RO"/>
        </w:rPr>
      </w:pPr>
      <w:r w:rsidRPr="00613690">
        <w:rPr>
          <w:b/>
          <w:lang w:val="ro-RO"/>
        </w:rPr>
        <w:t>Tematica de examen aferentă postului de lector universitar propus pentru concurs, poziția 1</w:t>
      </w:r>
      <w:r w:rsidR="003C32F2" w:rsidRPr="00613690">
        <w:rPr>
          <w:b/>
          <w:lang w:val="ro-RO"/>
        </w:rPr>
        <w:t>5</w:t>
      </w:r>
      <w:r w:rsidRPr="00613690">
        <w:rPr>
          <w:b/>
          <w:lang w:val="ro-RO"/>
        </w:rPr>
        <w:t xml:space="preserve"> din statul de funcții al Departamentului de </w:t>
      </w:r>
      <w:proofErr w:type="spellStart"/>
      <w:r w:rsidRPr="00613690">
        <w:rPr>
          <w:b/>
          <w:lang w:val="ro-RO"/>
        </w:rPr>
        <w:t>Ştiinte</w:t>
      </w:r>
      <w:proofErr w:type="spellEnd"/>
      <w:r w:rsidRPr="00613690">
        <w:rPr>
          <w:b/>
          <w:lang w:val="ro-RO"/>
        </w:rPr>
        <w:t xml:space="preserve"> Economice pe anul universitar 2020-2021</w:t>
      </w:r>
    </w:p>
    <w:p w:rsidR="005B604B" w:rsidRPr="00613690" w:rsidRDefault="005B604B" w:rsidP="00613690">
      <w:pPr>
        <w:spacing w:line="276" w:lineRule="auto"/>
        <w:jc w:val="both"/>
        <w:rPr>
          <w:b/>
          <w:lang w:val="ro-RO"/>
        </w:rPr>
      </w:pPr>
    </w:p>
    <w:p w:rsidR="005B604B" w:rsidRPr="00613690" w:rsidRDefault="005B604B" w:rsidP="00613690">
      <w:pPr>
        <w:spacing w:line="276" w:lineRule="auto"/>
        <w:jc w:val="both"/>
        <w:rPr>
          <w:lang w:val="ro-RO"/>
        </w:rPr>
      </w:pPr>
    </w:p>
    <w:p w:rsidR="005B604B" w:rsidRPr="00613690" w:rsidRDefault="005B604B" w:rsidP="00613690">
      <w:pPr>
        <w:spacing w:line="276" w:lineRule="auto"/>
        <w:jc w:val="both"/>
        <w:rPr>
          <w:b/>
          <w:lang w:val="ro-RO"/>
        </w:rPr>
      </w:pPr>
      <w:r w:rsidRPr="00613690">
        <w:rPr>
          <w:b/>
          <w:lang w:val="ro-RO"/>
        </w:rPr>
        <w:t xml:space="preserve">A. </w:t>
      </w:r>
      <w:r w:rsidR="003C32F2" w:rsidRPr="00613690">
        <w:rPr>
          <w:b/>
          <w:color w:val="000000"/>
          <w:lang w:val="ro-RO"/>
        </w:rPr>
        <w:t>Matematici superioare I (Algebra)</w:t>
      </w:r>
    </w:p>
    <w:p w:rsidR="005B604B" w:rsidRDefault="005B604B" w:rsidP="00613690">
      <w:pPr>
        <w:spacing w:line="276" w:lineRule="auto"/>
        <w:jc w:val="both"/>
        <w:rPr>
          <w:lang w:val="ro-RO"/>
        </w:rPr>
      </w:pPr>
    </w:p>
    <w:p w:rsidR="003E0714" w:rsidRPr="00613690" w:rsidRDefault="003E0714" w:rsidP="00613690">
      <w:pPr>
        <w:spacing w:line="276" w:lineRule="auto"/>
        <w:jc w:val="both"/>
        <w:rPr>
          <w:lang w:val="ro-RO"/>
        </w:rPr>
      </w:pPr>
    </w:p>
    <w:p w:rsidR="00615AE6" w:rsidRDefault="00615AE6" w:rsidP="00613690">
      <w:pPr>
        <w:spacing w:line="276" w:lineRule="auto"/>
        <w:ind w:left="350" w:hanging="426"/>
        <w:jc w:val="both"/>
        <w:rPr>
          <w:lang w:val="ro-RO"/>
        </w:rPr>
      </w:pPr>
      <w:r w:rsidRPr="00613690">
        <w:rPr>
          <w:lang w:val="ro-RO"/>
        </w:rPr>
        <w:t>GEOMETRIE ANALITICĂ</w:t>
      </w:r>
    </w:p>
    <w:p w:rsidR="003E0714" w:rsidRPr="00613690" w:rsidRDefault="003E0714" w:rsidP="00613690">
      <w:pPr>
        <w:spacing w:line="276" w:lineRule="auto"/>
        <w:ind w:left="350" w:hanging="426"/>
        <w:jc w:val="both"/>
        <w:rPr>
          <w:lang w:val="ro-RO"/>
        </w:rPr>
      </w:pPr>
    </w:p>
    <w:p w:rsidR="00615AE6" w:rsidRPr="00613690" w:rsidRDefault="00613690" w:rsidP="00613690">
      <w:pPr>
        <w:spacing w:line="276" w:lineRule="auto"/>
        <w:ind w:left="350" w:hanging="426"/>
        <w:jc w:val="both"/>
        <w:rPr>
          <w:lang w:val="ro-RO"/>
        </w:rPr>
      </w:pPr>
      <w:r>
        <w:rPr>
          <w:lang w:val="ro-RO"/>
        </w:rPr>
        <w:t xml:space="preserve">1. </w:t>
      </w:r>
      <w:r w:rsidR="00615AE6" w:rsidRPr="00613690">
        <w:rPr>
          <w:lang w:val="ro-RO"/>
        </w:rPr>
        <w:t xml:space="preserve">Vectori în plan </w:t>
      </w:r>
      <w:proofErr w:type="spellStart"/>
      <w:r w:rsidR="00615AE6" w:rsidRPr="00613690">
        <w:rPr>
          <w:lang w:val="ro-RO"/>
        </w:rPr>
        <w:t>şi</w:t>
      </w:r>
      <w:proofErr w:type="spellEnd"/>
      <w:r w:rsidR="00615AE6" w:rsidRPr="00613690">
        <w:rPr>
          <w:lang w:val="ro-RO"/>
        </w:rPr>
        <w:t xml:space="preserve"> în </w:t>
      </w:r>
      <w:proofErr w:type="spellStart"/>
      <w:r w:rsidR="00615AE6" w:rsidRPr="00613690">
        <w:rPr>
          <w:lang w:val="ro-RO"/>
        </w:rPr>
        <w:t>spaţiu</w:t>
      </w:r>
      <w:proofErr w:type="spellEnd"/>
      <w:r w:rsidR="00615AE6" w:rsidRPr="00613690">
        <w:rPr>
          <w:lang w:val="ro-RO"/>
        </w:rPr>
        <w:t xml:space="preserve">, </w:t>
      </w:r>
      <w:proofErr w:type="spellStart"/>
      <w:r w:rsidR="00615AE6" w:rsidRPr="00613690">
        <w:rPr>
          <w:lang w:val="ro-RO"/>
        </w:rPr>
        <w:t>operaţii</w:t>
      </w:r>
      <w:proofErr w:type="spellEnd"/>
      <w:r w:rsidR="00615AE6" w:rsidRPr="00613690">
        <w:rPr>
          <w:lang w:val="ro-RO"/>
        </w:rPr>
        <w:t xml:space="preserve"> cu vectori</w:t>
      </w:r>
    </w:p>
    <w:p w:rsidR="00615AE6" w:rsidRPr="00613690" w:rsidRDefault="00615AE6" w:rsidP="00613690">
      <w:pPr>
        <w:spacing w:line="276" w:lineRule="auto"/>
        <w:ind w:left="350" w:hanging="426"/>
        <w:jc w:val="both"/>
        <w:rPr>
          <w:lang w:val="ro-RO"/>
        </w:rPr>
      </w:pPr>
      <w:r w:rsidRPr="00613690">
        <w:rPr>
          <w:lang w:val="ro-RO"/>
        </w:rPr>
        <w:t xml:space="preserve">2. Descrierea elementelor de bază (punct, dreaptă, plan) </w:t>
      </w:r>
      <w:proofErr w:type="spellStart"/>
      <w:r w:rsidRPr="00613690">
        <w:rPr>
          <w:lang w:val="ro-RO"/>
        </w:rPr>
        <w:t>şi</w:t>
      </w:r>
      <w:proofErr w:type="spellEnd"/>
      <w:r w:rsidRPr="00613690">
        <w:rPr>
          <w:lang w:val="ro-RO"/>
        </w:rPr>
        <w:t xml:space="preserve"> calculul </w:t>
      </w:r>
      <w:proofErr w:type="spellStart"/>
      <w:r w:rsidRPr="00613690">
        <w:rPr>
          <w:lang w:val="ro-RO"/>
        </w:rPr>
        <w:t>distanţelor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şi</w:t>
      </w:r>
      <w:proofErr w:type="spellEnd"/>
      <w:r w:rsidRPr="00613690">
        <w:rPr>
          <w:lang w:val="ro-RO"/>
        </w:rPr>
        <w:t xml:space="preserve"> a unghiurilor – produsul scalar a doi vectori (</w:t>
      </w:r>
      <w:proofErr w:type="spellStart"/>
      <w:r w:rsidRPr="00613690">
        <w:rPr>
          <w:lang w:val="ro-RO"/>
        </w:rPr>
        <w:t>distanţa</w:t>
      </w:r>
      <w:proofErr w:type="spellEnd"/>
      <w:r w:rsidRPr="00613690">
        <w:rPr>
          <w:lang w:val="ro-RO"/>
        </w:rPr>
        <w:t xml:space="preserve"> a două puncte, </w:t>
      </w:r>
      <w:proofErr w:type="spellStart"/>
      <w:r w:rsidRPr="00613690">
        <w:rPr>
          <w:lang w:val="ro-RO"/>
        </w:rPr>
        <w:t>distanţa</w:t>
      </w:r>
      <w:proofErr w:type="spellEnd"/>
      <w:r w:rsidRPr="00613690">
        <w:rPr>
          <w:lang w:val="ro-RO"/>
        </w:rPr>
        <w:t xml:space="preserve"> de la un punct la dreaptă, </w:t>
      </w:r>
      <w:proofErr w:type="spellStart"/>
      <w:r w:rsidRPr="00613690">
        <w:rPr>
          <w:lang w:val="ro-RO"/>
        </w:rPr>
        <w:t>distanţa</w:t>
      </w:r>
      <w:proofErr w:type="spellEnd"/>
      <w:r w:rsidRPr="00613690">
        <w:rPr>
          <w:lang w:val="ro-RO"/>
        </w:rPr>
        <w:t xml:space="preserve"> de la un punct la un plan, </w:t>
      </w:r>
      <w:proofErr w:type="spellStart"/>
      <w:r w:rsidRPr="00613690">
        <w:rPr>
          <w:lang w:val="ro-RO"/>
        </w:rPr>
        <w:t>distanţa</w:t>
      </w:r>
      <w:proofErr w:type="spellEnd"/>
      <w:r w:rsidRPr="00613690">
        <w:rPr>
          <w:lang w:val="ro-RO"/>
        </w:rPr>
        <w:t xml:space="preserve"> dintre două drepte </w:t>
      </w:r>
      <w:proofErr w:type="spellStart"/>
      <w:r w:rsidRPr="00613690">
        <w:rPr>
          <w:lang w:val="ro-RO"/>
        </w:rPr>
        <w:t>nesecante</w:t>
      </w:r>
      <w:proofErr w:type="spellEnd"/>
      <w:r w:rsidRPr="00613690">
        <w:rPr>
          <w:lang w:val="ro-RO"/>
        </w:rPr>
        <w:t xml:space="preserve">, unghiul a două drepte, unghiul a două plane, unghiul format de o dreaptă </w:t>
      </w:r>
      <w:proofErr w:type="spellStart"/>
      <w:r w:rsidRPr="00613690">
        <w:rPr>
          <w:lang w:val="ro-RO"/>
        </w:rPr>
        <w:t>şi</w:t>
      </w:r>
      <w:proofErr w:type="spellEnd"/>
      <w:r w:rsidRPr="00613690">
        <w:rPr>
          <w:lang w:val="ro-RO"/>
        </w:rPr>
        <w:t xml:space="preserve"> un plan, caracterizarea semispațiilor)</w:t>
      </w:r>
    </w:p>
    <w:p w:rsidR="00615AE6" w:rsidRDefault="00615AE6" w:rsidP="00613690">
      <w:pPr>
        <w:spacing w:line="276" w:lineRule="auto"/>
        <w:ind w:left="720"/>
        <w:jc w:val="both"/>
        <w:rPr>
          <w:lang w:val="ro-RO"/>
        </w:rPr>
      </w:pPr>
    </w:p>
    <w:p w:rsidR="003E0714" w:rsidRPr="00613690" w:rsidRDefault="003E0714" w:rsidP="00613690">
      <w:pPr>
        <w:spacing w:line="276" w:lineRule="auto"/>
        <w:ind w:left="720"/>
        <w:jc w:val="both"/>
        <w:rPr>
          <w:lang w:val="ro-RO"/>
        </w:rPr>
      </w:pPr>
    </w:p>
    <w:p w:rsidR="00615AE6" w:rsidRDefault="00615AE6" w:rsidP="00613690">
      <w:pPr>
        <w:spacing w:line="276" w:lineRule="auto"/>
        <w:ind w:left="350" w:hanging="426"/>
        <w:jc w:val="both"/>
        <w:rPr>
          <w:lang w:val="ro-RO"/>
        </w:rPr>
      </w:pPr>
      <w:r w:rsidRPr="00613690">
        <w:rPr>
          <w:lang w:val="ro-RO"/>
        </w:rPr>
        <w:t>ALGEBRĂ LINIARĂ</w:t>
      </w:r>
    </w:p>
    <w:p w:rsidR="003E0714" w:rsidRPr="00613690" w:rsidRDefault="003E0714" w:rsidP="00613690">
      <w:pPr>
        <w:spacing w:line="276" w:lineRule="auto"/>
        <w:ind w:left="350" w:hanging="426"/>
        <w:jc w:val="both"/>
        <w:rPr>
          <w:lang w:val="ro-RO"/>
        </w:rPr>
      </w:pPr>
    </w:p>
    <w:p w:rsidR="00615AE6" w:rsidRPr="00613690" w:rsidRDefault="003E0714" w:rsidP="00613690">
      <w:pPr>
        <w:spacing w:line="276" w:lineRule="auto"/>
        <w:ind w:left="350" w:hanging="426"/>
        <w:jc w:val="both"/>
        <w:rPr>
          <w:lang w:val="ro-RO"/>
        </w:rPr>
      </w:pPr>
      <w:r>
        <w:rPr>
          <w:lang w:val="ro-RO"/>
        </w:rPr>
        <w:t>3</w:t>
      </w:r>
      <w:r w:rsidR="00615AE6" w:rsidRPr="00613690">
        <w:rPr>
          <w:lang w:val="ro-RO"/>
        </w:rPr>
        <w:t xml:space="preserve">. Vectori, matrice, sisteme liniare, modele ce conduc la aceste obiecte matematice.        </w:t>
      </w:r>
    </w:p>
    <w:p w:rsidR="00615AE6" w:rsidRPr="00613690" w:rsidRDefault="003E0714" w:rsidP="00613690">
      <w:pPr>
        <w:spacing w:line="276" w:lineRule="auto"/>
        <w:ind w:left="350" w:hanging="426"/>
        <w:jc w:val="both"/>
        <w:rPr>
          <w:lang w:val="ro-RO"/>
        </w:rPr>
      </w:pPr>
      <w:r>
        <w:rPr>
          <w:lang w:val="ro-RO"/>
        </w:rPr>
        <w:t>4</w:t>
      </w:r>
      <w:r w:rsidR="00615AE6" w:rsidRPr="00613690">
        <w:rPr>
          <w:lang w:val="ro-RO"/>
        </w:rPr>
        <w:t>. Problemele matematice care apar din diferitele modele:</w:t>
      </w:r>
    </w:p>
    <w:p w:rsidR="00615AE6" w:rsidRPr="00613690" w:rsidRDefault="00615AE6" w:rsidP="00613690">
      <w:pPr>
        <w:numPr>
          <w:ilvl w:val="0"/>
          <w:numId w:val="21"/>
        </w:numPr>
        <w:spacing w:line="276" w:lineRule="auto"/>
        <w:jc w:val="both"/>
        <w:rPr>
          <w:lang w:val="ro-RO"/>
        </w:rPr>
      </w:pPr>
      <w:r w:rsidRPr="00613690">
        <w:rPr>
          <w:lang w:val="ro-RO"/>
        </w:rPr>
        <w:t>problema caracterizării tuturor stărilor posibile – rezolvarea unor sisteme liniare (eventual cu parametri)</w:t>
      </w:r>
    </w:p>
    <w:p w:rsidR="00615AE6" w:rsidRPr="00613690" w:rsidRDefault="00615AE6" w:rsidP="00613690">
      <w:pPr>
        <w:numPr>
          <w:ilvl w:val="0"/>
          <w:numId w:val="21"/>
        </w:numPr>
        <w:spacing w:line="276" w:lineRule="auto"/>
        <w:jc w:val="both"/>
        <w:rPr>
          <w:lang w:val="ro-RO"/>
        </w:rPr>
      </w:pPr>
      <w:r w:rsidRPr="00613690">
        <w:rPr>
          <w:lang w:val="ro-RO"/>
        </w:rPr>
        <w:t>descrierea sistemului într-un moment oarecare – calcularea puterilor unei matrice</w:t>
      </w:r>
    </w:p>
    <w:p w:rsidR="00615AE6" w:rsidRPr="00613690" w:rsidRDefault="00615AE6" w:rsidP="00613690">
      <w:pPr>
        <w:numPr>
          <w:ilvl w:val="0"/>
          <w:numId w:val="21"/>
        </w:numPr>
        <w:spacing w:line="276" w:lineRule="auto"/>
        <w:jc w:val="both"/>
        <w:rPr>
          <w:lang w:val="ro-RO"/>
        </w:rPr>
      </w:pPr>
      <w:r w:rsidRPr="00613690">
        <w:rPr>
          <w:lang w:val="ro-RO"/>
        </w:rPr>
        <w:t>calcularea valorilor ce caracterizează sistemul la un moment anterior – inversarea matricelor</w:t>
      </w:r>
    </w:p>
    <w:p w:rsidR="00615AE6" w:rsidRPr="00613690" w:rsidRDefault="00615AE6" w:rsidP="00613690">
      <w:pPr>
        <w:numPr>
          <w:ilvl w:val="0"/>
          <w:numId w:val="21"/>
        </w:numPr>
        <w:spacing w:line="276" w:lineRule="auto"/>
        <w:jc w:val="both"/>
        <w:rPr>
          <w:lang w:val="ro-RO"/>
        </w:rPr>
      </w:pPr>
      <w:r w:rsidRPr="00613690">
        <w:rPr>
          <w:lang w:val="ro-RO"/>
        </w:rPr>
        <w:t xml:space="preserve">stările echilibru ale sistemelor – vectori </w:t>
      </w:r>
      <w:proofErr w:type="spellStart"/>
      <w:r w:rsidRPr="00613690">
        <w:rPr>
          <w:lang w:val="ro-RO"/>
        </w:rPr>
        <w:t>şi</w:t>
      </w:r>
      <w:proofErr w:type="spellEnd"/>
      <w:r w:rsidRPr="00613690">
        <w:rPr>
          <w:lang w:val="ro-RO"/>
        </w:rPr>
        <w:t xml:space="preserve"> valori proprii </w:t>
      </w:r>
    </w:p>
    <w:p w:rsidR="003E0714" w:rsidRDefault="003E0714" w:rsidP="00613690">
      <w:pPr>
        <w:spacing w:line="276" w:lineRule="auto"/>
        <w:jc w:val="both"/>
        <w:rPr>
          <w:lang w:val="ro-RO"/>
        </w:rPr>
      </w:pPr>
    </w:p>
    <w:p w:rsidR="003E0714" w:rsidRDefault="003E0714" w:rsidP="00613690">
      <w:pPr>
        <w:spacing w:line="276" w:lineRule="auto"/>
        <w:jc w:val="both"/>
        <w:rPr>
          <w:lang w:val="ro-RO"/>
        </w:rPr>
      </w:pPr>
    </w:p>
    <w:p w:rsidR="00615AE6" w:rsidRDefault="00615AE6" w:rsidP="00613690">
      <w:pPr>
        <w:spacing w:line="276" w:lineRule="auto"/>
        <w:jc w:val="both"/>
        <w:rPr>
          <w:lang w:val="ro-RO"/>
        </w:rPr>
      </w:pPr>
      <w:r w:rsidRPr="00613690">
        <w:rPr>
          <w:lang w:val="ro-RO"/>
        </w:rPr>
        <w:t>CALCULUL PROBABILTĂȚILOR</w:t>
      </w:r>
    </w:p>
    <w:p w:rsidR="003E0714" w:rsidRPr="00613690" w:rsidRDefault="003E0714" w:rsidP="00613690">
      <w:pPr>
        <w:spacing w:line="276" w:lineRule="auto"/>
        <w:jc w:val="both"/>
        <w:rPr>
          <w:lang w:val="ro-RO"/>
        </w:rPr>
      </w:pPr>
    </w:p>
    <w:p w:rsidR="00615AE6" w:rsidRPr="00613690" w:rsidRDefault="003E0714" w:rsidP="00613690">
      <w:pPr>
        <w:spacing w:line="276" w:lineRule="auto"/>
        <w:jc w:val="both"/>
        <w:rPr>
          <w:lang w:val="ro-RO"/>
        </w:rPr>
      </w:pPr>
      <w:r>
        <w:rPr>
          <w:lang w:val="ro-RO"/>
        </w:rPr>
        <w:t>5</w:t>
      </w:r>
      <w:r w:rsidR="00615AE6" w:rsidRPr="00613690">
        <w:rPr>
          <w:lang w:val="ro-RO"/>
        </w:rPr>
        <w:t xml:space="preserve">. Experiment </w:t>
      </w:r>
      <w:proofErr w:type="spellStart"/>
      <w:r w:rsidR="00615AE6" w:rsidRPr="00613690">
        <w:rPr>
          <w:lang w:val="ro-RO"/>
        </w:rPr>
        <w:t>aleator</w:t>
      </w:r>
      <w:proofErr w:type="spellEnd"/>
      <w:r w:rsidR="00615AE6" w:rsidRPr="00613690">
        <w:rPr>
          <w:lang w:val="ro-RO"/>
        </w:rPr>
        <w:t>, definiția clasică a probabilității, spațiul fundamental de evenimente, definiția axiomatică a probabilității.</w:t>
      </w:r>
    </w:p>
    <w:p w:rsidR="00615AE6" w:rsidRPr="00613690" w:rsidRDefault="003E0714" w:rsidP="00613690">
      <w:pPr>
        <w:spacing w:line="276" w:lineRule="auto"/>
        <w:jc w:val="both"/>
        <w:rPr>
          <w:lang w:val="ro-RO"/>
        </w:rPr>
      </w:pPr>
      <w:r>
        <w:rPr>
          <w:lang w:val="ro-RO"/>
        </w:rPr>
        <w:t>6</w:t>
      </w:r>
      <w:r w:rsidR="00615AE6" w:rsidRPr="00613690">
        <w:rPr>
          <w:lang w:val="ro-RO"/>
        </w:rPr>
        <w:t>. Probabilități condiționate.</w:t>
      </w:r>
    </w:p>
    <w:p w:rsidR="00615AE6" w:rsidRPr="00613690" w:rsidRDefault="003E0714" w:rsidP="00613690">
      <w:pPr>
        <w:spacing w:line="276" w:lineRule="auto"/>
        <w:jc w:val="both"/>
        <w:rPr>
          <w:lang w:val="ro-RO"/>
        </w:rPr>
      </w:pPr>
      <w:r>
        <w:rPr>
          <w:lang w:val="ro-RO"/>
        </w:rPr>
        <w:t>7</w:t>
      </w:r>
      <w:r w:rsidR="00615AE6" w:rsidRPr="00613690">
        <w:rPr>
          <w:lang w:val="ro-RO"/>
        </w:rPr>
        <w:t>. Formule pentru calcularea unor probabilități</w:t>
      </w:r>
    </w:p>
    <w:p w:rsidR="00615AE6" w:rsidRPr="00613690" w:rsidRDefault="003E0714" w:rsidP="00613690">
      <w:pPr>
        <w:spacing w:line="276" w:lineRule="auto"/>
        <w:jc w:val="both"/>
        <w:rPr>
          <w:lang w:val="ro-RO"/>
        </w:rPr>
      </w:pPr>
      <w:r>
        <w:rPr>
          <w:lang w:val="ro-RO"/>
        </w:rPr>
        <w:t>8</w:t>
      </w:r>
      <w:r w:rsidR="00615AE6" w:rsidRPr="00613690">
        <w:rPr>
          <w:lang w:val="ro-RO"/>
        </w:rPr>
        <w:t xml:space="preserve">.Teorema lui </w:t>
      </w:r>
      <w:proofErr w:type="spellStart"/>
      <w:r w:rsidR="00615AE6" w:rsidRPr="00613690">
        <w:rPr>
          <w:lang w:val="ro-RO"/>
        </w:rPr>
        <w:t>Bayes</w:t>
      </w:r>
      <w:proofErr w:type="spellEnd"/>
      <w:r w:rsidR="00615AE6" w:rsidRPr="00613690">
        <w:rPr>
          <w:lang w:val="ro-RO"/>
        </w:rPr>
        <w:t>, independența a două evenimente.</w:t>
      </w:r>
    </w:p>
    <w:p w:rsidR="005B604B" w:rsidRPr="00613690" w:rsidRDefault="005B604B" w:rsidP="00613690">
      <w:pPr>
        <w:spacing w:line="276" w:lineRule="auto"/>
        <w:jc w:val="both"/>
        <w:rPr>
          <w:b/>
          <w:lang w:val="ro-RO"/>
        </w:rPr>
      </w:pPr>
      <w:r w:rsidRPr="00613690">
        <w:rPr>
          <w:b/>
          <w:lang w:val="ro-RO"/>
        </w:rPr>
        <w:lastRenderedPageBreak/>
        <w:t>Bibliografie recomandată:</w:t>
      </w:r>
    </w:p>
    <w:p w:rsidR="005B604B" w:rsidRPr="00613690" w:rsidRDefault="005B604B" w:rsidP="00613690">
      <w:pPr>
        <w:spacing w:line="276" w:lineRule="auto"/>
        <w:jc w:val="both"/>
        <w:rPr>
          <w:lang w:val="ro-RO"/>
        </w:rPr>
      </w:pPr>
    </w:p>
    <w:p w:rsidR="00615AE6" w:rsidRPr="00613690" w:rsidRDefault="00615AE6" w:rsidP="00613690">
      <w:pPr>
        <w:pStyle w:val="MTDisplayEquation"/>
        <w:numPr>
          <w:ilvl w:val="0"/>
          <w:numId w:val="27"/>
        </w:numPr>
        <w:tabs>
          <w:tab w:val="clear" w:pos="4540"/>
          <w:tab w:val="clear" w:pos="9080"/>
        </w:tabs>
        <w:spacing w:line="276" w:lineRule="auto"/>
        <w:ind w:left="426"/>
        <w:jc w:val="both"/>
        <w:rPr>
          <w:bCs/>
          <w:lang w:val="ro-RO" w:eastAsia="ro-RO"/>
        </w:rPr>
      </w:pPr>
      <w:r w:rsidRPr="00613690">
        <w:rPr>
          <w:bCs/>
          <w:lang w:val="ro-RO" w:eastAsia="ro-RO"/>
        </w:rPr>
        <w:t>Thomas, G.B., Weir, M.D. Thomas-</w:t>
      </w:r>
      <w:proofErr w:type="spellStart"/>
      <w:r w:rsidRPr="00613690">
        <w:rPr>
          <w:bCs/>
          <w:lang w:val="ro-RO" w:eastAsia="ro-RO"/>
        </w:rPr>
        <w:t>féle</w:t>
      </w:r>
      <w:proofErr w:type="spellEnd"/>
      <w:r w:rsidRPr="00613690">
        <w:rPr>
          <w:bCs/>
          <w:lang w:val="ro-RO" w:eastAsia="ro-RO"/>
        </w:rPr>
        <w:t xml:space="preserve"> </w:t>
      </w:r>
      <w:proofErr w:type="spellStart"/>
      <w:r w:rsidRPr="00613690">
        <w:rPr>
          <w:bCs/>
          <w:lang w:val="ro-RO" w:eastAsia="ro-RO"/>
        </w:rPr>
        <w:t>kalkulus</w:t>
      </w:r>
      <w:proofErr w:type="spellEnd"/>
      <w:r w:rsidRPr="00613690">
        <w:rPr>
          <w:bCs/>
          <w:lang w:val="ro-RO" w:eastAsia="ro-RO"/>
        </w:rPr>
        <w:t xml:space="preserve"> 1-3, (Calcule </w:t>
      </w:r>
      <w:proofErr w:type="spellStart"/>
      <w:r w:rsidRPr="00613690">
        <w:rPr>
          <w:bCs/>
          <w:lang w:val="ro-RO" w:eastAsia="ro-RO"/>
        </w:rPr>
        <w:t>inginereşti</w:t>
      </w:r>
      <w:proofErr w:type="spellEnd"/>
      <w:r w:rsidRPr="00613690">
        <w:rPr>
          <w:bCs/>
          <w:lang w:val="ro-RO" w:eastAsia="ro-RO"/>
        </w:rPr>
        <w:t xml:space="preserve"> Thomas), Ed. </w:t>
      </w:r>
      <w:proofErr w:type="spellStart"/>
      <w:r w:rsidRPr="00613690">
        <w:rPr>
          <w:bCs/>
          <w:lang w:val="ro-RO" w:eastAsia="ro-RO"/>
        </w:rPr>
        <w:t>Typotex</w:t>
      </w:r>
      <w:proofErr w:type="spellEnd"/>
      <w:r w:rsidRPr="00613690">
        <w:rPr>
          <w:bCs/>
          <w:lang w:val="ro-RO" w:eastAsia="ro-RO"/>
        </w:rPr>
        <w:t xml:space="preserve">, Budapest, 2005-2007. </w:t>
      </w:r>
      <w:r w:rsidRPr="00613690">
        <w:rPr>
          <w:bCs/>
          <w:lang w:val="ro-RO"/>
        </w:rPr>
        <w:t>(3-3-3 buc. în bibliotecă)</w:t>
      </w:r>
    </w:p>
    <w:p w:rsidR="00615AE6" w:rsidRPr="00613690" w:rsidRDefault="00615AE6" w:rsidP="00613690">
      <w:pPr>
        <w:pStyle w:val="MTDisplayEquation"/>
        <w:numPr>
          <w:ilvl w:val="0"/>
          <w:numId w:val="27"/>
        </w:numPr>
        <w:tabs>
          <w:tab w:val="clear" w:pos="4540"/>
          <w:tab w:val="clear" w:pos="9080"/>
        </w:tabs>
        <w:spacing w:line="276" w:lineRule="auto"/>
        <w:ind w:left="426"/>
        <w:jc w:val="both"/>
        <w:rPr>
          <w:bCs/>
          <w:lang w:val="ro-RO" w:eastAsia="ro-RO"/>
        </w:rPr>
      </w:pPr>
      <w:r w:rsidRPr="00613690">
        <w:rPr>
          <w:bCs/>
          <w:lang w:val="ro-RO"/>
        </w:rPr>
        <w:t xml:space="preserve">Mărcuș A.: </w:t>
      </w:r>
      <w:proofErr w:type="spellStart"/>
      <w:r w:rsidRPr="00613690">
        <w:rPr>
          <w:bCs/>
          <w:lang w:val="ro-RO"/>
        </w:rPr>
        <w:t>Lineáris</w:t>
      </w:r>
      <w:proofErr w:type="spellEnd"/>
      <w:r w:rsidRPr="00613690">
        <w:rPr>
          <w:bCs/>
          <w:lang w:val="ro-RO"/>
        </w:rPr>
        <w:t xml:space="preserve"> algebra, (Algebră lineară), Ed. </w:t>
      </w:r>
      <w:proofErr w:type="spellStart"/>
      <w:r w:rsidRPr="00613690">
        <w:rPr>
          <w:bCs/>
          <w:lang w:val="ro-RO"/>
        </w:rPr>
        <w:t>Erdélyi</w:t>
      </w:r>
      <w:proofErr w:type="spellEnd"/>
      <w:r w:rsidRPr="00613690">
        <w:rPr>
          <w:bCs/>
          <w:lang w:val="ro-RO"/>
        </w:rPr>
        <w:t xml:space="preserve"> </w:t>
      </w:r>
      <w:proofErr w:type="spellStart"/>
      <w:r w:rsidRPr="00613690">
        <w:rPr>
          <w:bCs/>
          <w:lang w:val="ro-RO"/>
        </w:rPr>
        <w:t>Könyvtanács</w:t>
      </w:r>
      <w:proofErr w:type="spellEnd"/>
      <w:r w:rsidRPr="00613690">
        <w:rPr>
          <w:bCs/>
          <w:lang w:val="ro-RO"/>
        </w:rPr>
        <w:t>, Cluj-Napoca, 2002. (5 buc. în bibliotecă)</w:t>
      </w:r>
    </w:p>
    <w:p w:rsidR="00615AE6" w:rsidRPr="00613690" w:rsidRDefault="00615AE6" w:rsidP="00613690">
      <w:pPr>
        <w:pStyle w:val="MTDisplayEquation"/>
        <w:numPr>
          <w:ilvl w:val="0"/>
          <w:numId w:val="27"/>
        </w:numPr>
        <w:tabs>
          <w:tab w:val="clear" w:pos="4540"/>
          <w:tab w:val="clear" w:pos="9080"/>
        </w:tabs>
        <w:spacing w:line="276" w:lineRule="auto"/>
        <w:ind w:left="426"/>
        <w:jc w:val="both"/>
        <w:rPr>
          <w:bCs/>
          <w:lang w:val="ro-RO" w:eastAsia="ro-RO"/>
        </w:rPr>
      </w:pPr>
      <w:proofErr w:type="spellStart"/>
      <w:r w:rsidRPr="00613690">
        <w:rPr>
          <w:bCs/>
          <w:lang w:val="ro-RO" w:eastAsia="ro-RO"/>
        </w:rPr>
        <w:t>Obádovics</w:t>
      </w:r>
      <w:proofErr w:type="spellEnd"/>
      <w:r w:rsidRPr="00613690">
        <w:rPr>
          <w:bCs/>
          <w:lang w:val="ro-RO" w:eastAsia="ro-RO"/>
        </w:rPr>
        <w:t xml:space="preserve"> G.: </w:t>
      </w:r>
      <w:proofErr w:type="spellStart"/>
      <w:r w:rsidRPr="00613690">
        <w:rPr>
          <w:bCs/>
          <w:lang w:val="ro-RO" w:eastAsia="ro-RO"/>
        </w:rPr>
        <w:t>Lineáris</w:t>
      </w:r>
      <w:proofErr w:type="spellEnd"/>
      <w:r w:rsidRPr="00613690">
        <w:rPr>
          <w:bCs/>
          <w:lang w:val="ro-RO" w:eastAsia="ro-RO"/>
        </w:rPr>
        <w:t xml:space="preserve"> algebra </w:t>
      </w:r>
      <w:proofErr w:type="spellStart"/>
      <w:r w:rsidRPr="00613690">
        <w:rPr>
          <w:bCs/>
          <w:lang w:val="ro-RO" w:eastAsia="ro-RO"/>
        </w:rPr>
        <w:t>példákkal</w:t>
      </w:r>
      <w:proofErr w:type="spellEnd"/>
      <w:r w:rsidRPr="00613690">
        <w:rPr>
          <w:bCs/>
          <w:lang w:val="ro-RO" w:eastAsia="ro-RO"/>
        </w:rPr>
        <w:t xml:space="preserve"> (</w:t>
      </w:r>
      <w:r w:rsidRPr="00613690">
        <w:rPr>
          <w:bCs/>
          <w:lang w:val="ro-RO"/>
        </w:rPr>
        <w:t>Algebră lineară cu exemple</w:t>
      </w:r>
      <w:r w:rsidRPr="00613690">
        <w:rPr>
          <w:bCs/>
          <w:lang w:val="ro-RO" w:eastAsia="ro-RO"/>
        </w:rPr>
        <w:t xml:space="preserve">) Ed. </w:t>
      </w:r>
      <w:proofErr w:type="spellStart"/>
      <w:r w:rsidRPr="00613690">
        <w:rPr>
          <w:bCs/>
          <w:lang w:val="ro-RO" w:eastAsia="ro-RO"/>
        </w:rPr>
        <w:t>Scolar</w:t>
      </w:r>
      <w:proofErr w:type="spellEnd"/>
      <w:r w:rsidRPr="00613690">
        <w:rPr>
          <w:bCs/>
          <w:lang w:val="ro-RO" w:eastAsia="ro-RO"/>
        </w:rPr>
        <w:t xml:space="preserve">, Budapest, 2001. </w:t>
      </w:r>
      <w:r w:rsidRPr="00613690">
        <w:rPr>
          <w:bCs/>
          <w:lang w:val="ro-RO"/>
        </w:rPr>
        <w:t>(6 buc. în bibliotecă)</w:t>
      </w:r>
    </w:p>
    <w:p w:rsidR="00615AE6" w:rsidRPr="00613690" w:rsidRDefault="00615AE6" w:rsidP="00613690">
      <w:pPr>
        <w:pStyle w:val="MTDisplayEquation"/>
        <w:numPr>
          <w:ilvl w:val="0"/>
          <w:numId w:val="27"/>
        </w:numPr>
        <w:tabs>
          <w:tab w:val="clear" w:pos="4540"/>
          <w:tab w:val="clear" w:pos="9080"/>
        </w:tabs>
        <w:spacing w:line="276" w:lineRule="auto"/>
        <w:ind w:left="426"/>
        <w:jc w:val="both"/>
        <w:rPr>
          <w:bCs/>
          <w:lang w:val="ro-RO" w:eastAsia="ro-RO"/>
        </w:rPr>
      </w:pPr>
      <w:proofErr w:type="spellStart"/>
      <w:r w:rsidRPr="00613690">
        <w:rPr>
          <w:bCs/>
          <w:lang w:val="ro-RO" w:eastAsia="ro-RO"/>
        </w:rPr>
        <w:t>Obádovics</w:t>
      </w:r>
      <w:proofErr w:type="spellEnd"/>
      <w:r w:rsidRPr="00613690">
        <w:rPr>
          <w:bCs/>
          <w:lang w:val="ro-RO" w:eastAsia="ro-RO"/>
        </w:rPr>
        <w:t xml:space="preserve"> G.: </w:t>
      </w:r>
      <w:proofErr w:type="spellStart"/>
      <w:r w:rsidRPr="00613690">
        <w:rPr>
          <w:bCs/>
          <w:lang w:val="ro-RO" w:eastAsia="ro-RO"/>
        </w:rPr>
        <w:t>Valószínűségszámítás</w:t>
      </w:r>
      <w:proofErr w:type="spellEnd"/>
      <w:r w:rsidRPr="00613690">
        <w:rPr>
          <w:bCs/>
          <w:lang w:val="ro-RO" w:eastAsia="ro-RO"/>
        </w:rPr>
        <w:t xml:space="preserve"> </w:t>
      </w:r>
      <w:proofErr w:type="spellStart"/>
      <w:r w:rsidRPr="00613690">
        <w:rPr>
          <w:bCs/>
          <w:lang w:val="ro-RO" w:eastAsia="ro-RO"/>
        </w:rPr>
        <w:t>és</w:t>
      </w:r>
      <w:proofErr w:type="spellEnd"/>
      <w:r w:rsidRPr="00613690">
        <w:rPr>
          <w:bCs/>
          <w:lang w:val="ro-RO" w:eastAsia="ro-RO"/>
        </w:rPr>
        <w:t xml:space="preserve"> </w:t>
      </w:r>
      <w:proofErr w:type="spellStart"/>
      <w:r w:rsidRPr="00613690">
        <w:rPr>
          <w:bCs/>
          <w:lang w:val="ro-RO" w:eastAsia="ro-RO"/>
        </w:rPr>
        <w:t>matematikai</w:t>
      </w:r>
      <w:proofErr w:type="spellEnd"/>
      <w:r w:rsidRPr="00613690">
        <w:rPr>
          <w:bCs/>
          <w:lang w:val="ro-RO" w:eastAsia="ro-RO"/>
        </w:rPr>
        <w:t xml:space="preserve"> </w:t>
      </w:r>
      <w:proofErr w:type="spellStart"/>
      <w:r w:rsidRPr="00613690">
        <w:rPr>
          <w:bCs/>
          <w:lang w:val="ro-RO" w:eastAsia="ro-RO"/>
        </w:rPr>
        <w:t>statisztika</w:t>
      </w:r>
      <w:proofErr w:type="spellEnd"/>
      <w:r w:rsidRPr="00613690">
        <w:rPr>
          <w:bCs/>
          <w:lang w:val="ro-RO" w:eastAsia="ro-RO"/>
        </w:rPr>
        <w:t xml:space="preserve"> (</w:t>
      </w:r>
      <w:r w:rsidRPr="00613690">
        <w:rPr>
          <w:bCs/>
          <w:lang w:val="ro-RO"/>
        </w:rPr>
        <w:t>Calculul probabilităților și statistică matematică</w:t>
      </w:r>
      <w:r w:rsidRPr="00613690">
        <w:rPr>
          <w:bCs/>
          <w:lang w:val="ro-RO" w:eastAsia="ro-RO"/>
        </w:rPr>
        <w:t xml:space="preserve">) Ed. </w:t>
      </w:r>
      <w:proofErr w:type="spellStart"/>
      <w:r w:rsidRPr="00613690">
        <w:rPr>
          <w:bCs/>
          <w:lang w:val="ro-RO" w:eastAsia="ro-RO"/>
        </w:rPr>
        <w:t>Scolar</w:t>
      </w:r>
      <w:proofErr w:type="spellEnd"/>
      <w:r w:rsidRPr="00613690">
        <w:rPr>
          <w:bCs/>
          <w:lang w:val="ro-RO" w:eastAsia="ro-RO"/>
        </w:rPr>
        <w:t xml:space="preserve">, Budapest, 2003. </w:t>
      </w:r>
      <w:r w:rsidRPr="00613690">
        <w:rPr>
          <w:bCs/>
          <w:lang w:val="ro-RO"/>
        </w:rPr>
        <w:t>(6 buc. în bibliotecă)</w:t>
      </w:r>
    </w:p>
    <w:p w:rsidR="005B604B" w:rsidRPr="00613690" w:rsidRDefault="00615AE6" w:rsidP="00613690">
      <w:pPr>
        <w:pStyle w:val="ListParagraph"/>
        <w:numPr>
          <w:ilvl w:val="0"/>
          <w:numId w:val="27"/>
        </w:numPr>
        <w:spacing w:line="276" w:lineRule="auto"/>
        <w:ind w:left="426"/>
        <w:jc w:val="both"/>
        <w:rPr>
          <w:bCs/>
          <w:lang w:val="ro-RO"/>
        </w:rPr>
      </w:pPr>
      <w:proofErr w:type="spellStart"/>
      <w:r w:rsidRPr="00613690">
        <w:rPr>
          <w:bCs/>
          <w:lang w:val="ro-RO"/>
        </w:rPr>
        <w:t>Rózsa</w:t>
      </w:r>
      <w:proofErr w:type="spellEnd"/>
      <w:r w:rsidRPr="00613690">
        <w:rPr>
          <w:bCs/>
          <w:lang w:val="ro-RO"/>
        </w:rPr>
        <w:t xml:space="preserve"> P., </w:t>
      </w:r>
      <w:proofErr w:type="spellStart"/>
      <w:r w:rsidRPr="00613690">
        <w:rPr>
          <w:lang w:val="ro-RO"/>
        </w:rPr>
        <w:t>Lineáris</w:t>
      </w:r>
      <w:proofErr w:type="spellEnd"/>
      <w:r w:rsidRPr="00613690">
        <w:rPr>
          <w:lang w:val="ro-RO"/>
        </w:rPr>
        <w:t xml:space="preserve"> algebra </w:t>
      </w:r>
      <w:proofErr w:type="spellStart"/>
      <w:r w:rsidRPr="00613690">
        <w:rPr>
          <w:lang w:val="ro-RO"/>
        </w:rPr>
        <w:t>és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alkalmazásai</w:t>
      </w:r>
      <w:proofErr w:type="spellEnd"/>
      <w:r w:rsidRPr="00613690">
        <w:rPr>
          <w:lang w:val="ro-RO"/>
        </w:rPr>
        <w:t xml:space="preserve"> (</w:t>
      </w:r>
      <w:r w:rsidRPr="00613690">
        <w:rPr>
          <w:bCs/>
          <w:lang w:val="ro-RO"/>
        </w:rPr>
        <w:t>Algebră lineară și aplicații</w:t>
      </w:r>
      <w:r w:rsidRPr="00613690">
        <w:rPr>
          <w:lang w:val="ro-RO"/>
        </w:rPr>
        <w:t xml:space="preserve">) Ed. </w:t>
      </w:r>
      <w:proofErr w:type="spellStart"/>
      <w:r w:rsidRPr="00613690">
        <w:rPr>
          <w:lang w:val="ro-RO"/>
        </w:rPr>
        <w:t>Tankönyvkiadó</w:t>
      </w:r>
      <w:proofErr w:type="spellEnd"/>
      <w:r w:rsidRPr="00613690">
        <w:rPr>
          <w:lang w:val="ro-RO"/>
        </w:rPr>
        <w:t xml:space="preserve">, Budapest, 1991. </w:t>
      </w:r>
      <w:r w:rsidRPr="00613690">
        <w:rPr>
          <w:bCs/>
          <w:lang w:val="ro-RO"/>
        </w:rPr>
        <w:t>(8 buc. în bibliotecă)</w:t>
      </w:r>
    </w:p>
    <w:p w:rsidR="00615AE6" w:rsidRDefault="00615AE6" w:rsidP="00613690">
      <w:pPr>
        <w:spacing w:line="276" w:lineRule="auto"/>
        <w:jc w:val="both"/>
        <w:rPr>
          <w:lang w:val="ro-RO"/>
        </w:rPr>
      </w:pPr>
    </w:p>
    <w:p w:rsidR="003E0714" w:rsidRDefault="003E0714" w:rsidP="00613690">
      <w:pPr>
        <w:spacing w:line="276" w:lineRule="auto"/>
        <w:jc w:val="both"/>
        <w:rPr>
          <w:lang w:val="ro-RO"/>
        </w:rPr>
      </w:pPr>
    </w:p>
    <w:p w:rsidR="003E0714" w:rsidRPr="00613690" w:rsidRDefault="003E0714" w:rsidP="00613690">
      <w:pPr>
        <w:spacing w:line="276" w:lineRule="auto"/>
        <w:jc w:val="both"/>
        <w:rPr>
          <w:lang w:val="ro-RO"/>
        </w:rPr>
      </w:pPr>
    </w:p>
    <w:p w:rsidR="005B604B" w:rsidRPr="00613690" w:rsidRDefault="005B604B" w:rsidP="00613690">
      <w:pPr>
        <w:spacing w:line="276" w:lineRule="auto"/>
        <w:jc w:val="both"/>
        <w:rPr>
          <w:b/>
          <w:lang w:val="ro-RO"/>
        </w:rPr>
      </w:pPr>
      <w:r w:rsidRPr="00613690">
        <w:rPr>
          <w:b/>
          <w:lang w:val="ro-RO"/>
        </w:rPr>
        <w:t xml:space="preserve">B. </w:t>
      </w:r>
      <w:r w:rsidR="00615AE6" w:rsidRPr="00613690">
        <w:rPr>
          <w:b/>
          <w:color w:val="000000"/>
          <w:lang w:val="ro-RO"/>
        </w:rPr>
        <w:t>Bazele programă</w:t>
      </w:r>
      <w:r w:rsidR="003C32F2" w:rsidRPr="00613690">
        <w:rPr>
          <w:b/>
          <w:color w:val="000000"/>
          <w:lang w:val="ro-RO"/>
        </w:rPr>
        <w:t>rii</w:t>
      </w:r>
    </w:p>
    <w:p w:rsidR="005B604B" w:rsidRPr="00613690" w:rsidRDefault="005B604B" w:rsidP="00613690">
      <w:pPr>
        <w:spacing w:line="276" w:lineRule="auto"/>
        <w:jc w:val="both"/>
        <w:rPr>
          <w:lang w:val="ro-RO"/>
        </w:rPr>
      </w:pPr>
    </w:p>
    <w:p w:rsidR="00615AE6" w:rsidRPr="00613690" w:rsidRDefault="00615AE6" w:rsidP="0061369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613690">
        <w:rPr>
          <w:lang w:val="ro-RO"/>
        </w:rPr>
        <w:t>Structura și funcționarea unui calculator. Utilizarea și programarea unui calculator. Elemente de programare structurată. Programare procedurală. Introducere in C. Date. Clasificări. Modalități de reprezentare a datelor. Tipuri de date. Specificarea constantelor.</w:t>
      </w:r>
    </w:p>
    <w:p w:rsidR="00615AE6" w:rsidRPr="00613690" w:rsidRDefault="00615AE6" w:rsidP="0061369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lang w:val="ro-RO"/>
        </w:rPr>
      </w:pPr>
      <w:r w:rsidRPr="00613690">
        <w:rPr>
          <w:lang w:val="ro-RO"/>
        </w:rPr>
        <w:t xml:space="preserve">Funcții de intrare/ieșire standard – </w:t>
      </w:r>
      <w:proofErr w:type="spellStart"/>
      <w:r w:rsidRPr="00613690">
        <w:rPr>
          <w:lang w:val="ro-RO"/>
        </w:rPr>
        <w:t>scanf</w:t>
      </w:r>
      <w:proofErr w:type="spellEnd"/>
      <w:r w:rsidRPr="00613690">
        <w:rPr>
          <w:lang w:val="ro-RO"/>
        </w:rPr>
        <w:t xml:space="preserve">, </w:t>
      </w:r>
      <w:proofErr w:type="spellStart"/>
      <w:r w:rsidRPr="00613690">
        <w:rPr>
          <w:lang w:val="ro-RO"/>
        </w:rPr>
        <w:t>printf</w:t>
      </w:r>
      <w:proofErr w:type="spellEnd"/>
      <w:r w:rsidRPr="00613690">
        <w:rPr>
          <w:lang w:val="ro-RO"/>
        </w:rPr>
        <w:t xml:space="preserve">. Citire/scriere la nivel de caracter – </w:t>
      </w:r>
      <w:proofErr w:type="spellStart"/>
      <w:r w:rsidRPr="00613690">
        <w:rPr>
          <w:lang w:val="ro-RO"/>
        </w:rPr>
        <w:t>getch</w:t>
      </w:r>
      <w:proofErr w:type="spellEnd"/>
      <w:r w:rsidRPr="00613690">
        <w:rPr>
          <w:lang w:val="ro-RO"/>
        </w:rPr>
        <w:t xml:space="preserve">, </w:t>
      </w:r>
      <w:proofErr w:type="spellStart"/>
      <w:r w:rsidRPr="00613690">
        <w:rPr>
          <w:lang w:val="ro-RO"/>
        </w:rPr>
        <w:t>getche</w:t>
      </w:r>
      <w:proofErr w:type="spellEnd"/>
      <w:r w:rsidRPr="00613690">
        <w:rPr>
          <w:lang w:val="ro-RO"/>
        </w:rPr>
        <w:t xml:space="preserve">, </w:t>
      </w:r>
      <w:proofErr w:type="spellStart"/>
      <w:r w:rsidRPr="00613690">
        <w:rPr>
          <w:lang w:val="ro-RO"/>
        </w:rPr>
        <w:t>putch</w:t>
      </w:r>
      <w:proofErr w:type="spellEnd"/>
      <w:r w:rsidRPr="00613690">
        <w:rPr>
          <w:lang w:val="ro-RO"/>
        </w:rPr>
        <w:t xml:space="preserve">, </w:t>
      </w:r>
      <w:proofErr w:type="spellStart"/>
      <w:r w:rsidRPr="00613690">
        <w:rPr>
          <w:lang w:val="ro-RO"/>
        </w:rPr>
        <w:t>getchar</w:t>
      </w:r>
      <w:proofErr w:type="spellEnd"/>
      <w:r w:rsidRPr="00613690">
        <w:rPr>
          <w:lang w:val="ro-RO"/>
        </w:rPr>
        <w:t xml:space="preserve">, </w:t>
      </w:r>
      <w:proofErr w:type="spellStart"/>
      <w:r w:rsidRPr="00613690">
        <w:rPr>
          <w:lang w:val="ro-RO"/>
        </w:rPr>
        <w:t>putchar</w:t>
      </w:r>
      <w:proofErr w:type="spellEnd"/>
      <w:r w:rsidRPr="00613690">
        <w:rPr>
          <w:lang w:val="ro-RO"/>
        </w:rPr>
        <w:t xml:space="preserve">. Citire/scriere pentru șiruri de caractere – </w:t>
      </w:r>
      <w:proofErr w:type="spellStart"/>
      <w:r w:rsidRPr="00613690">
        <w:rPr>
          <w:lang w:val="ro-RO"/>
        </w:rPr>
        <w:t>gets</w:t>
      </w:r>
      <w:proofErr w:type="spellEnd"/>
      <w:r w:rsidRPr="00613690">
        <w:rPr>
          <w:lang w:val="ro-RO"/>
        </w:rPr>
        <w:t xml:space="preserve">, </w:t>
      </w:r>
      <w:proofErr w:type="spellStart"/>
      <w:r w:rsidRPr="00613690">
        <w:rPr>
          <w:lang w:val="ro-RO"/>
        </w:rPr>
        <w:t>puts</w:t>
      </w:r>
      <w:proofErr w:type="spellEnd"/>
    </w:p>
    <w:p w:rsidR="00615AE6" w:rsidRPr="00613690" w:rsidRDefault="00615AE6" w:rsidP="0061369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lang w:val="ro-RO"/>
        </w:rPr>
      </w:pPr>
      <w:r w:rsidRPr="00613690">
        <w:rPr>
          <w:lang w:val="ro-RO"/>
        </w:rPr>
        <w:t>Operatori si expresii. Clase de operatori. Precedența operatorilor si ordinea de evaluare a expresiilor. Conversii implicite de tip.</w:t>
      </w:r>
    </w:p>
    <w:p w:rsidR="00615AE6" w:rsidRPr="00613690" w:rsidRDefault="00615AE6" w:rsidP="0061369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lang w:val="ro-RO"/>
        </w:rPr>
      </w:pPr>
      <w:r w:rsidRPr="00613690">
        <w:rPr>
          <w:lang w:val="ro-RO"/>
        </w:rPr>
        <w:t>Controlul execuției. Instrucțiunea decizionala –</w:t>
      </w:r>
      <w:proofErr w:type="spellStart"/>
      <w:r w:rsidRPr="00613690">
        <w:rPr>
          <w:lang w:val="ro-RO"/>
        </w:rPr>
        <w:t>if</w:t>
      </w:r>
      <w:proofErr w:type="spellEnd"/>
      <w:r w:rsidRPr="00613690">
        <w:rPr>
          <w:lang w:val="ro-RO"/>
        </w:rPr>
        <w:t>. Instrucțiunea de selecție din variante multiple –</w:t>
      </w:r>
      <w:proofErr w:type="spellStart"/>
      <w:r w:rsidRPr="00613690">
        <w:rPr>
          <w:lang w:val="ro-RO"/>
        </w:rPr>
        <w:t>switch</w:t>
      </w:r>
      <w:proofErr w:type="spellEnd"/>
      <w:r w:rsidRPr="00613690">
        <w:rPr>
          <w:lang w:val="ro-RO"/>
        </w:rPr>
        <w:t xml:space="preserve">. Instrucțiuni de ciclare – </w:t>
      </w:r>
      <w:proofErr w:type="spellStart"/>
      <w:r w:rsidRPr="00613690">
        <w:rPr>
          <w:lang w:val="ro-RO"/>
        </w:rPr>
        <w:t>while</w:t>
      </w:r>
      <w:proofErr w:type="spellEnd"/>
      <w:r w:rsidRPr="00613690">
        <w:rPr>
          <w:lang w:val="ro-RO"/>
        </w:rPr>
        <w:t xml:space="preserve">, for, do </w:t>
      </w:r>
      <w:proofErr w:type="spellStart"/>
      <w:r w:rsidRPr="00613690">
        <w:rPr>
          <w:lang w:val="ro-RO"/>
        </w:rPr>
        <w:t>while</w:t>
      </w:r>
      <w:proofErr w:type="spellEnd"/>
      <w:r w:rsidRPr="00613690">
        <w:rPr>
          <w:lang w:val="ro-RO"/>
        </w:rPr>
        <w:t>. Instrucțiuni de control a execuției ciclurilor – continue, break. Instrucțiunea de salt necondiționat –</w:t>
      </w:r>
      <w:proofErr w:type="spellStart"/>
      <w:r w:rsidRPr="00613690">
        <w:rPr>
          <w:lang w:val="ro-RO"/>
        </w:rPr>
        <w:t>goto</w:t>
      </w:r>
      <w:proofErr w:type="spellEnd"/>
      <w:r w:rsidRPr="00613690">
        <w:rPr>
          <w:lang w:val="ro-RO"/>
        </w:rPr>
        <w:t xml:space="preserve">. Instrucțiunea de revenire din apel de funcție – </w:t>
      </w:r>
      <w:proofErr w:type="spellStart"/>
      <w:r w:rsidRPr="00613690">
        <w:rPr>
          <w:lang w:val="ro-RO"/>
        </w:rPr>
        <w:t>return</w:t>
      </w:r>
      <w:proofErr w:type="spellEnd"/>
      <w:r w:rsidRPr="00613690">
        <w:rPr>
          <w:lang w:val="ro-RO"/>
        </w:rPr>
        <w:t xml:space="preserve">. </w:t>
      </w:r>
    </w:p>
    <w:p w:rsidR="00615AE6" w:rsidRPr="00613690" w:rsidRDefault="00615AE6" w:rsidP="0061369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613690">
        <w:rPr>
          <w:lang w:val="ro-RO"/>
        </w:rPr>
        <w:t xml:space="preserve">Variabile: clasa de memorare, domeniu, vizibilitate, durata de viată. Inițializarea variabilelor. Tablouri unidimensionale și bidimensionale. Funcții. Pointeri. Adrese. Variabile pointer. Operații cu pointeri. Pointeri si tablouri. </w:t>
      </w:r>
    </w:p>
    <w:p w:rsidR="00615AE6" w:rsidRPr="00613690" w:rsidRDefault="00615AE6" w:rsidP="00613690">
      <w:pPr>
        <w:pStyle w:val="ListParagraph"/>
        <w:numPr>
          <w:ilvl w:val="0"/>
          <w:numId w:val="25"/>
        </w:numPr>
        <w:spacing w:line="276" w:lineRule="auto"/>
        <w:rPr>
          <w:lang w:val="ro-RO"/>
        </w:rPr>
      </w:pPr>
      <w:r w:rsidRPr="00613690">
        <w:rPr>
          <w:lang w:val="ro-RO"/>
        </w:rPr>
        <w:t>Șiruri de caractere. Funcții, utilizare. Alocarea dinamică de memorie. Tablouri de pointeri. Pointeri spre funcții.</w:t>
      </w:r>
    </w:p>
    <w:p w:rsidR="00615AE6" w:rsidRPr="00613690" w:rsidRDefault="00615AE6" w:rsidP="0061369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lang w:val="ro-RO"/>
        </w:rPr>
      </w:pPr>
      <w:r w:rsidRPr="00613690">
        <w:rPr>
          <w:lang w:val="ro-RO"/>
        </w:rPr>
        <w:t>Structuri. Declarare. Operații cu structuri. Accesul la membri. Tablouri de structuri. Pointeri la structuri. Declarații de tip (</w:t>
      </w:r>
      <w:proofErr w:type="spellStart"/>
      <w:r w:rsidRPr="00613690">
        <w:rPr>
          <w:lang w:val="ro-RO"/>
        </w:rPr>
        <w:t>Typedef</w:t>
      </w:r>
      <w:proofErr w:type="spellEnd"/>
      <w:r w:rsidRPr="00613690">
        <w:rPr>
          <w:lang w:val="ro-RO"/>
        </w:rPr>
        <w:t>). Uniuni.</w:t>
      </w:r>
    </w:p>
    <w:p w:rsidR="005B604B" w:rsidRDefault="005B604B" w:rsidP="00613690">
      <w:pPr>
        <w:spacing w:line="276" w:lineRule="auto"/>
        <w:jc w:val="both"/>
        <w:rPr>
          <w:lang w:val="ro-RO"/>
        </w:rPr>
      </w:pPr>
    </w:p>
    <w:p w:rsidR="003E0714" w:rsidRPr="00613690" w:rsidRDefault="003E0714" w:rsidP="00613690">
      <w:pPr>
        <w:spacing w:line="276" w:lineRule="auto"/>
        <w:jc w:val="both"/>
        <w:rPr>
          <w:lang w:val="ro-RO"/>
        </w:rPr>
      </w:pPr>
    </w:p>
    <w:p w:rsidR="005B604B" w:rsidRPr="00613690" w:rsidRDefault="005B604B" w:rsidP="00613690">
      <w:pPr>
        <w:spacing w:line="276" w:lineRule="auto"/>
        <w:jc w:val="both"/>
        <w:rPr>
          <w:b/>
          <w:lang w:val="ro-RO"/>
        </w:rPr>
      </w:pPr>
      <w:r w:rsidRPr="00613690">
        <w:rPr>
          <w:b/>
          <w:lang w:val="ro-RO"/>
        </w:rPr>
        <w:lastRenderedPageBreak/>
        <w:t>Bibliografie recomandată:</w:t>
      </w:r>
    </w:p>
    <w:p w:rsidR="00615AE6" w:rsidRPr="00613690" w:rsidRDefault="00615AE6" w:rsidP="00613690">
      <w:pPr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lang w:val="ro-RO"/>
        </w:rPr>
      </w:pPr>
      <w:r w:rsidRPr="00613690">
        <w:rPr>
          <w:bCs/>
          <w:noProof/>
          <w:lang w:val="ro-RO"/>
        </w:rPr>
        <w:t>Kátai Zoltán, Programozás C nyelven (Programare în Limbajul C)</w:t>
      </w:r>
      <w:r w:rsidRPr="00613690">
        <w:rPr>
          <w:lang w:val="ro-RO"/>
        </w:rPr>
        <w:t xml:space="preserve">, Ed. </w:t>
      </w:r>
      <w:proofErr w:type="spellStart"/>
      <w:r w:rsidRPr="00613690">
        <w:rPr>
          <w:lang w:val="ro-RO"/>
        </w:rPr>
        <w:t>Scientia</w:t>
      </w:r>
      <w:proofErr w:type="spellEnd"/>
      <w:r w:rsidRPr="00613690">
        <w:rPr>
          <w:lang w:val="ro-RO"/>
        </w:rPr>
        <w:t>, Cluj/Napoca, 2004 (10 buc. în bibliotecă)</w:t>
      </w:r>
    </w:p>
    <w:p w:rsidR="00615AE6" w:rsidRPr="00613690" w:rsidRDefault="00615AE6" w:rsidP="00613690">
      <w:pPr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lang w:val="ro-RO"/>
        </w:rPr>
      </w:pPr>
      <w:r w:rsidRPr="00613690">
        <w:rPr>
          <w:lang w:val="ro-RO"/>
        </w:rPr>
        <w:t xml:space="preserve"> </w:t>
      </w:r>
      <w:r w:rsidRPr="00613690">
        <w:rPr>
          <w:bCs/>
          <w:noProof/>
          <w:lang w:val="ro-RO"/>
        </w:rPr>
        <w:t xml:space="preserve">Bodor L. - Bérci N. – Baranyai L., C/C++ programozás (Programare C/C++), </w:t>
      </w:r>
      <w:r w:rsidRPr="00613690">
        <w:rPr>
          <w:lang w:val="ro-RO"/>
        </w:rPr>
        <w:t xml:space="preserve">LSI </w:t>
      </w:r>
      <w:proofErr w:type="spellStart"/>
      <w:r w:rsidRPr="00613690">
        <w:rPr>
          <w:lang w:val="ro-RO"/>
        </w:rPr>
        <w:t>Oktatóközpont</w:t>
      </w:r>
      <w:proofErr w:type="spellEnd"/>
      <w:r w:rsidRPr="00613690">
        <w:rPr>
          <w:lang w:val="ro-RO"/>
        </w:rPr>
        <w:t>, Budapest, 2001 (2 buc. în bibliotecă)</w:t>
      </w:r>
    </w:p>
    <w:p w:rsidR="00615AE6" w:rsidRPr="00613690" w:rsidRDefault="00615AE6" w:rsidP="00613690">
      <w:pPr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bCs/>
          <w:noProof/>
          <w:color w:val="0000FF"/>
          <w:u w:val="single"/>
          <w:lang w:val="ro-RO"/>
        </w:rPr>
      </w:pPr>
      <w:r w:rsidRPr="00613690">
        <w:rPr>
          <w:bCs/>
          <w:noProof/>
          <w:lang w:val="ro-RO"/>
        </w:rPr>
        <w:t xml:space="preserve">  B. W. Kernighan - D. M. Ritchie - A C programozási nyelv (Limbajul de programare C), </w:t>
      </w:r>
      <w:proofErr w:type="spellStart"/>
      <w:r w:rsidRPr="00613690">
        <w:rPr>
          <w:lang w:val="ro-RO"/>
        </w:rPr>
        <w:t>Műszaki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Könyvkiadó</w:t>
      </w:r>
      <w:proofErr w:type="spellEnd"/>
      <w:r w:rsidRPr="00613690">
        <w:rPr>
          <w:lang w:val="ro-RO"/>
        </w:rPr>
        <w:t>, Budapest, 2001 (2 buc. în bibliotecă)</w:t>
      </w:r>
    </w:p>
    <w:p w:rsidR="00615AE6" w:rsidRPr="00613690" w:rsidRDefault="00615AE6" w:rsidP="00613690">
      <w:pPr>
        <w:tabs>
          <w:tab w:val="left" w:pos="426"/>
        </w:tabs>
        <w:spacing w:line="276" w:lineRule="auto"/>
        <w:ind w:left="870"/>
        <w:jc w:val="both"/>
        <w:rPr>
          <w:rStyle w:val="Hyperlink"/>
          <w:bCs/>
          <w:noProof/>
          <w:lang w:val="ro-RO"/>
        </w:rPr>
      </w:pPr>
      <w:r w:rsidRPr="00613690">
        <w:rPr>
          <w:bCs/>
          <w:noProof/>
          <w:lang w:val="ro-RO"/>
        </w:rPr>
        <w:t xml:space="preserve"> </w:t>
      </w:r>
      <w:hyperlink r:id="rId7" w:history="1">
        <w:r w:rsidRPr="00613690">
          <w:rPr>
            <w:rStyle w:val="Hyperlink"/>
            <w:bCs/>
            <w:noProof/>
            <w:lang w:val="ro-RO"/>
          </w:rPr>
          <w:t>http://vili.pmmf.hu/portal/documents/18/13228/c_kernighan.pdf</w:t>
        </w:r>
      </w:hyperlink>
    </w:p>
    <w:p w:rsidR="00615AE6" w:rsidRPr="00613690" w:rsidRDefault="00615AE6" w:rsidP="00613690">
      <w:pPr>
        <w:numPr>
          <w:ilvl w:val="0"/>
          <w:numId w:val="26"/>
        </w:numPr>
        <w:spacing w:line="276" w:lineRule="auto"/>
        <w:rPr>
          <w:bCs/>
          <w:noProof/>
          <w:color w:val="0000FF"/>
          <w:u w:val="single"/>
          <w:lang w:val="ro-RO"/>
        </w:rPr>
      </w:pPr>
      <w:r w:rsidRPr="00613690">
        <w:rPr>
          <w:bCs/>
          <w:noProof/>
          <w:lang w:val="ro-RO"/>
        </w:rPr>
        <w:t xml:space="preserve">  </w:t>
      </w:r>
      <w:hyperlink r:id="rId8" w:history="1">
        <w:r w:rsidRPr="00613690">
          <w:rPr>
            <w:rStyle w:val="Hyperlink"/>
            <w:bCs/>
            <w:noProof/>
            <w:lang w:val="ro-RO"/>
          </w:rPr>
          <w:t>http://www.biblioteca-digitala.ase.ro/biblioteca/carte2.asp?id=156&amp;idb=11</w:t>
        </w:r>
      </w:hyperlink>
    </w:p>
    <w:p w:rsidR="00615AE6" w:rsidRPr="00613690" w:rsidRDefault="00615AE6" w:rsidP="00613690">
      <w:pPr>
        <w:spacing w:line="276" w:lineRule="auto"/>
        <w:ind w:left="720"/>
        <w:jc w:val="both"/>
        <w:rPr>
          <w:lang w:val="ro-RO"/>
        </w:rPr>
      </w:pPr>
    </w:p>
    <w:p w:rsidR="004A3962" w:rsidRPr="00613690" w:rsidRDefault="00FB05A4" w:rsidP="00613690">
      <w:pPr>
        <w:spacing w:line="276" w:lineRule="auto"/>
        <w:jc w:val="both"/>
        <w:rPr>
          <w:b/>
          <w:color w:val="000000"/>
          <w:lang w:val="ro-RO"/>
        </w:rPr>
      </w:pPr>
      <w:r w:rsidRPr="00613690">
        <w:rPr>
          <w:b/>
          <w:color w:val="000000"/>
          <w:lang w:val="ro-RO"/>
        </w:rPr>
        <w:t xml:space="preserve">C. </w:t>
      </w:r>
      <w:r w:rsidR="003C32F2" w:rsidRPr="00613690">
        <w:rPr>
          <w:b/>
          <w:color w:val="000000"/>
          <w:lang w:val="ro-RO"/>
        </w:rPr>
        <w:t>Informatică aplicată II.</w:t>
      </w:r>
    </w:p>
    <w:p w:rsidR="00613690" w:rsidRPr="00613690" w:rsidRDefault="00613690" w:rsidP="00613690">
      <w:pPr>
        <w:pStyle w:val="ListParagraph"/>
        <w:numPr>
          <w:ilvl w:val="0"/>
          <w:numId w:val="18"/>
        </w:numPr>
        <w:autoSpaceDE w:val="0"/>
        <w:snapToGrid w:val="0"/>
        <w:spacing w:line="276" w:lineRule="auto"/>
        <w:ind w:left="1276" w:hanging="567"/>
        <w:rPr>
          <w:lang w:val="ro-RO"/>
        </w:rPr>
      </w:pPr>
      <w:r w:rsidRPr="00613690">
        <w:rPr>
          <w:lang w:val="ro-RO"/>
        </w:rPr>
        <w:t xml:space="preserve">Structura programului Excel. Adresarea </w:t>
      </w:r>
      <w:proofErr w:type="spellStart"/>
      <w:r w:rsidRPr="00613690">
        <w:rPr>
          <w:lang w:val="ro-RO"/>
        </w:rPr>
        <w:t>celulelor.Tipuri</w:t>
      </w:r>
      <w:proofErr w:type="spellEnd"/>
      <w:r w:rsidRPr="00613690">
        <w:rPr>
          <w:lang w:val="ro-RO"/>
        </w:rPr>
        <w:t xml:space="preserve"> de date</w:t>
      </w:r>
    </w:p>
    <w:p w:rsidR="00613690" w:rsidRPr="00613690" w:rsidRDefault="00613690" w:rsidP="00613690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ind w:left="1276" w:hanging="567"/>
        <w:rPr>
          <w:lang w:val="ro-RO"/>
        </w:rPr>
      </w:pPr>
      <w:proofErr w:type="spellStart"/>
      <w:r w:rsidRPr="00613690">
        <w:rPr>
          <w:lang w:val="ro-RO"/>
        </w:rPr>
        <w:t>Operaţii</w:t>
      </w:r>
      <w:proofErr w:type="spellEnd"/>
      <w:r w:rsidRPr="00613690">
        <w:rPr>
          <w:lang w:val="ro-RO"/>
        </w:rPr>
        <w:t xml:space="preserve"> de bază, + /, *, +, </w:t>
      </w:r>
      <w:proofErr w:type="spellStart"/>
      <w:r w:rsidRPr="00613690">
        <w:rPr>
          <w:lang w:val="ro-RO"/>
        </w:rPr>
        <w:t>sum</w:t>
      </w:r>
      <w:proofErr w:type="spellEnd"/>
      <w:r w:rsidRPr="00613690">
        <w:rPr>
          <w:lang w:val="ro-RO"/>
        </w:rPr>
        <w:t xml:space="preserve">, ^, mod, </w:t>
      </w:r>
      <w:proofErr w:type="spellStart"/>
      <w:r w:rsidRPr="00613690">
        <w:rPr>
          <w:lang w:val="ro-RO"/>
        </w:rPr>
        <w:t>quotient</w:t>
      </w:r>
      <w:proofErr w:type="spellEnd"/>
      <w:r w:rsidRPr="00613690">
        <w:rPr>
          <w:lang w:val="ro-RO"/>
        </w:rPr>
        <w:t>, etc.</w:t>
      </w:r>
    </w:p>
    <w:p w:rsidR="00613690" w:rsidRPr="00613690" w:rsidRDefault="00613690" w:rsidP="00613690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ind w:left="1276" w:hanging="567"/>
        <w:rPr>
          <w:lang w:val="ro-RO"/>
        </w:rPr>
      </w:pPr>
      <w:proofErr w:type="spellStart"/>
      <w:r w:rsidRPr="00613690">
        <w:rPr>
          <w:lang w:val="ro-RO"/>
        </w:rPr>
        <w:t>Funcţii</w:t>
      </w:r>
      <w:proofErr w:type="spellEnd"/>
      <w:r w:rsidRPr="00613690">
        <w:rPr>
          <w:lang w:val="ro-RO"/>
        </w:rPr>
        <w:t xml:space="preserve"> elementare (min, </w:t>
      </w:r>
      <w:proofErr w:type="spellStart"/>
      <w:r w:rsidRPr="00613690">
        <w:rPr>
          <w:lang w:val="ro-RO"/>
        </w:rPr>
        <w:t>max</w:t>
      </w:r>
      <w:proofErr w:type="spellEnd"/>
      <w:r w:rsidRPr="00613690">
        <w:rPr>
          <w:lang w:val="ro-RO"/>
        </w:rPr>
        <w:t xml:space="preserve">, </w:t>
      </w:r>
      <w:proofErr w:type="spellStart"/>
      <w:r w:rsidRPr="00613690">
        <w:rPr>
          <w:lang w:val="ro-RO"/>
        </w:rPr>
        <w:t>sum</w:t>
      </w:r>
      <w:proofErr w:type="spellEnd"/>
      <w:r w:rsidRPr="00613690">
        <w:rPr>
          <w:lang w:val="ro-RO"/>
        </w:rPr>
        <w:t xml:space="preserve">, </w:t>
      </w:r>
      <w:proofErr w:type="spellStart"/>
      <w:r w:rsidRPr="00613690">
        <w:rPr>
          <w:lang w:val="ro-RO"/>
        </w:rPr>
        <w:t>count</w:t>
      </w:r>
      <w:proofErr w:type="spellEnd"/>
      <w:r w:rsidRPr="00613690">
        <w:rPr>
          <w:lang w:val="ro-RO"/>
        </w:rPr>
        <w:t xml:space="preserve">, </w:t>
      </w:r>
      <w:proofErr w:type="spellStart"/>
      <w:r w:rsidRPr="00613690">
        <w:rPr>
          <w:lang w:val="ro-RO"/>
        </w:rPr>
        <w:t>average</w:t>
      </w:r>
      <w:proofErr w:type="spellEnd"/>
      <w:r w:rsidRPr="00613690">
        <w:rPr>
          <w:lang w:val="ro-RO"/>
        </w:rPr>
        <w:t>, etc.)</w:t>
      </w:r>
    </w:p>
    <w:p w:rsidR="00613690" w:rsidRPr="00613690" w:rsidRDefault="00613690" w:rsidP="00613690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ind w:left="1276" w:hanging="567"/>
        <w:rPr>
          <w:lang w:val="ro-RO"/>
        </w:rPr>
      </w:pPr>
      <w:r w:rsidRPr="00613690">
        <w:rPr>
          <w:lang w:val="ro-RO"/>
        </w:rPr>
        <w:t xml:space="preserve">Elemente de logică, </w:t>
      </w:r>
      <w:proofErr w:type="spellStart"/>
      <w:r w:rsidRPr="00613690">
        <w:rPr>
          <w:lang w:val="ro-RO"/>
        </w:rPr>
        <w:t>fucţii</w:t>
      </w:r>
      <w:proofErr w:type="spellEnd"/>
      <w:r w:rsidRPr="00613690">
        <w:rPr>
          <w:lang w:val="ro-RO"/>
        </w:rPr>
        <w:t xml:space="preserve"> logice, </w:t>
      </w:r>
      <w:proofErr w:type="spellStart"/>
      <w:r w:rsidRPr="00613690">
        <w:rPr>
          <w:lang w:val="ro-RO"/>
        </w:rPr>
        <w:t>funcţii</w:t>
      </w:r>
      <w:proofErr w:type="spellEnd"/>
      <w:r w:rsidRPr="00613690">
        <w:rPr>
          <w:lang w:val="ro-RO"/>
        </w:rPr>
        <w:t xml:space="preserve"> de text (</w:t>
      </w:r>
      <w:proofErr w:type="spellStart"/>
      <w:r w:rsidRPr="00613690">
        <w:rPr>
          <w:lang w:val="ro-RO"/>
        </w:rPr>
        <w:t>srtring</w:t>
      </w:r>
      <w:proofErr w:type="spellEnd"/>
      <w:r w:rsidRPr="00613690">
        <w:rPr>
          <w:lang w:val="ro-RO"/>
        </w:rPr>
        <w:t>)</w:t>
      </w:r>
    </w:p>
    <w:p w:rsidR="00613690" w:rsidRPr="00613690" w:rsidRDefault="00613690" w:rsidP="00613690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ind w:left="1276" w:hanging="567"/>
        <w:rPr>
          <w:lang w:val="ro-RO"/>
        </w:rPr>
      </w:pPr>
      <w:r w:rsidRPr="00613690">
        <w:rPr>
          <w:lang w:val="ro-RO"/>
        </w:rPr>
        <w:t>Diagrame, grafice</w:t>
      </w:r>
    </w:p>
    <w:p w:rsidR="00613690" w:rsidRPr="00613690" w:rsidRDefault="00613690" w:rsidP="00613690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ind w:left="1276" w:hanging="567"/>
        <w:rPr>
          <w:lang w:val="ro-RO"/>
        </w:rPr>
      </w:pPr>
      <w:r w:rsidRPr="00613690">
        <w:rPr>
          <w:lang w:val="ro-RO"/>
        </w:rPr>
        <w:t xml:space="preserve">Vectori </w:t>
      </w:r>
      <w:proofErr w:type="spellStart"/>
      <w:r w:rsidRPr="00613690">
        <w:rPr>
          <w:lang w:val="ro-RO"/>
        </w:rPr>
        <w:t>şi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matrici</w:t>
      </w:r>
      <w:proofErr w:type="spellEnd"/>
      <w:r w:rsidRPr="00613690">
        <w:rPr>
          <w:lang w:val="ro-RO"/>
        </w:rPr>
        <w:t xml:space="preserve"> în Excel, </w:t>
      </w:r>
      <w:proofErr w:type="spellStart"/>
      <w:r w:rsidRPr="00613690">
        <w:rPr>
          <w:lang w:val="ro-RO"/>
        </w:rPr>
        <w:t>funcţii</w:t>
      </w:r>
      <w:proofErr w:type="spellEnd"/>
      <w:r w:rsidRPr="00613690">
        <w:rPr>
          <w:lang w:val="ro-RO"/>
        </w:rPr>
        <w:t xml:space="preserve"> pentru baze de date</w:t>
      </w:r>
    </w:p>
    <w:p w:rsidR="00613690" w:rsidRPr="00613690" w:rsidRDefault="00613690" w:rsidP="00613690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ind w:left="1276" w:hanging="567"/>
        <w:rPr>
          <w:lang w:val="ro-RO"/>
        </w:rPr>
      </w:pPr>
      <w:proofErr w:type="spellStart"/>
      <w:r w:rsidRPr="00613690">
        <w:rPr>
          <w:lang w:val="ro-RO"/>
        </w:rPr>
        <w:t>Funcţii</w:t>
      </w:r>
      <w:proofErr w:type="spellEnd"/>
      <w:r w:rsidRPr="00613690">
        <w:rPr>
          <w:lang w:val="ro-RO"/>
        </w:rPr>
        <w:t xml:space="preserve"> baze de date I.</w:t>
      </w:r>
    </w:p>
    <w:p w:rsidR="00613690" w:rsidRPr="00613690" w:rsidRDefault="00613690" w:rsidP="00613690">
      <w:pPr>
        <w:pStyle w:val="ListParagraph"/>
        <w:numPr>
          <w:ilvl w:val="0"/>
          <w:numId w:val="18"/>
        </w:numPr>
        <w:spacing w:line="276" w:lineRule="auto"/>
        <w:ind w:left="1276" w:hanging="567"/>
        <w:rPr>
          <w:lang w:val="ro-RO"/>
        </w:rPr>
      </w:pPr>
      <w:proofErr w:type="spellStart"/>
      <w:r w:rsidRPr="00613690">
        <w:rPr>
          <w:lang w:val="ro-RO"/>
        </w:rPr>
        <w:t>Funcţii</w:t>
      </w:r>
      <w:proofErr w:type="spellEnd"/>
      <w:r w:rsidRPr="00613690">
        <w:rPr>
          <w:lang w:val="ro-RO"/>
        </w:rPr>
        <w:t xml:space="preserve"> de bloc</w:t>
      </w:r>
    </w:p>
    <w:p w:rsidR="00613690" w:rsidRDefault="00613690" w:rsidP="00613690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ind w:left="1276" w:hanging="567"/>
        <w:rPr>
          <w:lang w:val="ro-RO"/>
        </w:rPr>
      </w:pPr>
      <w:r w:rsidRPr="00613690">
        <w:rPr>
          <w:lang w:val="ro-RO"/>
        </w:rPr>
        <w:t>Programare VBA</w:t>
      </w:r>
    </w:p>
    <w:p w:rsidR="003E0714" w:rsidRPr="003E0714" w:rsidRDefault="003E0714" w:rsidP="003E0714">
      <w:pPr>
        <w:widowControl w:val="0"/>
        <w:suppressAutoHyphens/>
        <w:spacing w:line="276" w:lineRule="auto"/>
        <w:rPr>
          <w:lang w:val="ro-RO"/>
        </w:rPr>
      </w:pPr>
    </w:p>
    <w:p w:rsidR="00FB05A4" w:rsidRPr="00613690" w:rsidRDefault="00FB05A4" w:rsidP="00613690">
      <w:pPr>
        <w:spacing w:line="276" w:lineRule="auto"/>
        <w:jc w:val="both"/>
        <w:rPr>
          <w:b/>
          <w:lang w:val="ro-RO"/>
        </w:rPr>
      </w:pPr>
      <w:r w:rsidRPr="00613690">
        <w:rPr>
          <w:b/>
          <w:lang w:val="ro-RO"/>
        </w:rPr>
        <w:t>Bibliografie recomandată:</w:t>
      </w:r>
    </w:p>
    <w:p w:rsidR="00FB05A4" w:rsidRPr="00613690" w:rsidRDefault="00FB05A4" w:rsidP="00613690">
      <w:pPr>
        <w:pStyle w:val="ListParagraph"/>
        <w:numPr>
          <w:ilvl w:val="0"/>
          <w:numId w:val="20"/>
        </w:numPr>
        <w:spacing w:line="276" w:lineRule="auto"/>
        <w:rPr>
          <w:lang w:val="ro-RO"/>
        </w:rPr>
      </w:pPr>
      <w:proofErr w:type="spellStart"/>
      <w:r w:rsidRPr="00613690">
        <w:rPr>
          <w:lang w:val="ro-RO"/>
        </w:rPr>
        <w:t>Baczoni</w:t>
      </w:r>
      <w:proofErr w:type="spellEnd"/>
      <w:r w:rsidRPr="00613690">
        <w:rPr>
          <w:lang w:val="ro-RO"/>
        </w:rPr>
        <w:t xml:space="preserve">, P., </w:t>
      </w:r>
      <w:proofErr w:type="spellStart"/>
      <w:r w:rsidRPr="00613690">
        <w:rPr>
          <w:lang w:val="ro-RO"/>
        </w:rPr>
        <w:t>Egyszerűen</w:t>
      </w:r>
      <w:proofErr w:type="spellEnd"/>
      <w:r w:rsidRPr="00613690">
        <w:rPr>
          <w:lang w:val="ro-RO"/>
        </w:rPr>
        <w:t xml:space="preserve"> Excel 2000 For Windows(Excel 2000 For Windows), Editura. </w:t>
      </w:r>
      <w:proofErr w:type="spellStart"/>
      <w:r w:rsidRPr="00613690">
        <w:rPr>
          <w:lang w:val="ro-RO"/>
        </w:rPr>
        <w:t>Panem</w:t>
      </w:r>
      <w:proofErr w:type="spellEnd"/>
      <w:r w:rsidRPr="00613690">
        <w:rPr>
          <w:lang w:val="ro-RO"/>
        </w:rPr>
        <w:t xml:space="preserve">, Budapest., 1999  </w:t>
      </w:r>
    </w:p>
    <w:p w:rsidR="00FB05A4" w:rsidRPr="00613690" w:rsidRDefault="00FB05A4" w:rsidP="00613690">
      <w:pPr>
        <w:pStyle w:val="ListParagraph"/>
        <w:numPr>
          <w:ilvl w:val="0"/>
          <w:numId w:val="20"/>
        </w:numPr>
        <w:spacing w:line="276" w:lineRule="auto"/>
        <w:rPr>
          <w:lang w:val="ro-RO"/>
        </w:rPr>
      </w:pPr>
      <w:proofErr w:type="spellStart"/>
      <w:r w:rsidRPr="00613690">
        <w:rPr>
          <w:lang w:val="ro-RO"/>
        </w:rPr>
        <w:t>Dancsó</w:t>
      </w:r>
      <w:proofErr w:type="spellEnd"/>
      <w:r w:rsidRPr="00613690">
        <w:rPr>
          <w:lang w:val="ro-RO"/>
        </w:rPr>
        <w:t xml:space="preserve"> Tünde: </w:t>
      </w:r>
      <w:proofErr w:type="spellStart"/>
      <w:r w:rsidRPr="00613690">
        <w:rPr>
          <w:lang w:val="ro-RO"/>
        </w:rPr>
        <w:t>Az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Informatika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Alapjai</w:t>
      </w:r>
      <w:proofErr w:type="spellEnd"/>
      <w:r w:rsidRPr="00613690">
        <w:rPr>
          <w:lang w:val="ro-RO"/>
        </w:rPr>
        <w:t xml:space="preserve"> (Bazele informaticii), </w:t>
      </w:r>
      <w:proofErr w:type="spellStart"/>
      <w:r w:rsidRPr="00613690">
        <w:rPr>
          <w:lang w:val="ro-RO"/>
        </w:rPr>
        <w:t>Műszaki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Könyvkiadó</w:t>
      </w:r>
      <w:proofErr w:type="spellEnd"/>
      <w:r w:rsidRPr="00613690">
        <w:rPr>
          <w:lang w:val="ro-RO"/>
        </w:rPr>
        <w:t>, 2014.</w:t>
      </w:r>
    </w:p>
    <w:p w:rsidR="00FB05A4" w:rsidRPr="00613690" w:rsidRDefault="00FB05A4" w:rsidP="00613690">
      <w:pPr>
        <w:pStyle w:val="ListParagraph"/>
        <w:numPr>
          <w:ilvl w:val="0"/>
          <w:numId w:val="20"/>
        </w:numPr>
        <w:spacing w:line="276" w:lineRule="auto"/>
        <w:rPr>
          <w:lang w:val="ro-RO"/>
        </w:rPr>
      </w:pPr>
      <w:proofErr w:type="spellStart"/>
      <w:r w:rsidRPr="00613690">
        <w:rPr>
          <w:lang w:val="ro-RO"/>
        </w:rPr>
        <w:t>Ecdl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Vizsgapéldatár</w:t>
      </w:r>
      <w:proofErr w:type="spellEnd"/>
      <w:r w:rsidRPr="00613690">
        <w:rPr>
          <w:lang w:val="ro-RO"/>
        </w:rPr>
        <w:t xml:space="preserve">. </w:t>
      </w:r>
      <w:proofErr w:type="spellStart"/>
      <w:r w:rsidRPr="00613690">
        <w:rPr>
          <w:lang w:val="ro-RO"/>
        </w:rPr>
        <w:t>Az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Európai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Számítógép-Használói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Jogosítvány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Vizsgafeladatai</w:t>
      </w:r>
      <w:proofErr w:type="spellEnd"/>
      <w:r w:rsidRPr="00613690">
        <w:rPr>
          <w:lang w:val="ro-RO"/>
        </w:rPr>
        <w:t>, (Culegere De Probleme), Editura Kossuth, Budapesta., 2003</w:t>
      </w:r>
    </w:p>
    <w:p w:rsidR="00FB05A4" w:rsidRPr="00613690" w:rsidRDefault="00FB05A4" w:rsidP="00613690">
      <w:pPr>
        <w:pStyle w:val="ListParagraph"/>
        <w:numPr>
          <w:ilvl w:val="0"/>
          <w:numId w:val="20"/>
        </w:numPr>
        <w:spacing w:line="276" w:lineRule="auto"/>
        <w:rPr>
          <w:lang w:val="ro-RO"/>
        </w:rPr>
      </w:pPr>
      <w:r w:rsidRPr="00613690">
        <w:rPr>
          <w:lang w:val="ro-RO"/>
        </w:rPr>
        <w:t>Oláh-</w:t>
      </w:r>
      <w:proofErr w:type="spellStart"/>
      <w:r w:rsidRPr="00613690">
        <w:rPr>
          <w:lang w:val="ro-RO"/>
        </w:rPr>
        <w:t>Gál</w:t>
      </w:r>
      <w:proofErr w:type="spellEnd"/>
      <w:r w:rsidRPr="00613690">
        <w:rPr>
          <w:lang w:val="ro-RO"/>
        </w:rPr>
        <w:t xml:space="preserve"> Róbert, </w:t>
      </w:r>
      <w:proofErr w:type="spellStart"/>
      <w:r w:rsidRPr="00613690">
        <w:rPr>
          <w:lang w:val="ro-RO"/>
        </w:rPr>
        <w:t>Az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Informatika</w:t>
      </w:r>
      <w:proofErr w:type="spellEnd"/>
      <w:r w:rsidRPr="00613690">
        <w:rPr>
          <w:lang w:val="ro-RO"/>
        </w:rPr>
        <w:t xml:space="preserve"> </w:t>
      </w:r>
      <w:proofErr w:type="spellStart"/>
      <w:r w:rsidRPr="00613690">
        <w:rPr>
          <w:lang w:val="ro-RO"/>
        </w:rPr>
        <w:t>Alapjai</w:t>
      </w:r>
      <w:proofErr w:type="spellEnd"/>
      <w:r w:rsidRPr="00613690">
        <w:rPr>
          <w:lang w:val="ro-RO"/>
        </w:rPr>
        <w:t xml:space="preserve">, (Bazele Informaticii) Ed. </w:t>
      </w:r>
      <w:proofErr w:type="spellStart"/>
      <w:r w:rsidRPr="00613690">
        <w:rPr>
          <w:lang w:val="ro-RO"/>
        </w:rPr>
        <w:t>Scientia</w:t>
      </w:r>
      <w:proofErr w:type="spellEnd"/>
      <w:r w:rsidRPr="00613690">
        <w:rPr>
          <w:lang w:val="ro-RO"/>
        </w:rPr>
        <w:t xml:space="preserve">, Cluj-Napoca, 2007. </w:t>
      </w:r>
      <w:proofErr w:type="spellStart"/>
      <w:r w:rsidRPr="00613690">
        <w:rPr>
          <w:lang w:val="ro-RO"/>
        </w:rPr>
        <w:t>Isbn</w:t>
      </w:r>
      <w:proofErr w:type="spellEnd"/>
      <w:r w:rsidRPr="00613690">
        <w:rPr>
          <w:lang w:val="ro-RO"/>
        </w:rPr>
        <w:t xml:space="preserve"> 978-973-7953-61-2, 160 </w:t>
      </w:r>
      <w:proofErr w:type="spellStart"/>
      <w:r w:rsidRPr="00613690">
        <w:rPr>
          <w:lang w:val="ro-RO"/>
        </w:rPr>
        <w:t>Pg</w:t>
      </w:r>
      <w:proofErr w:type="spellEnd"/>
      <w:r w:rsidRPr="00613690">
        <w:rPr>
          <w:lang w:val="ro-RO"/>
        </w:rPr>
        <w:t xml:space="preserve">. </w:t>
      </w:r>
    </w:p>
    <w:p w:rsidR="00FB05A4" w:rsidRPr="00613690" w:rsidRDefault="00FB05A4" w:rsidP="00613690">
      <w:pPr>
        <w:pStyle w:val="ListParagraph"/>
        <w:numPr>
          <w:ilvl w:val="0"/>
          <w:numId w:val="20"/>
        </w:numPr>
        <w:spacing w:line="276" w:lineRule="auto"/>
        <w:rPr>
          <w:lang w:val="ro-RO"/>
        </w:rPr>
      </w:pPr>
      <w:r w:rsidRPr="00613690">
        <w:rPr>
          <w:lang w:val="ro-RO"/>
        </w:rPr>
        <w:t xml:space="preserve">Pana, A., Ionescu, B., </w:t>
      </w:r>
      <w:proofErr w:type="spellStart"/>
      <w:r w:rsidRPr="00613690">
        <w:rPr>
          <w:lang w:val="ro-RO"/>
        </w:rPr>
        <w:t>Mares</w:t>
      </w:r>
      <w:proofErr w:type="spellEnd"/>
      <w:r w:rsidRPr="00613690">
        <w:rPr>
          <w:lang w:val="ro-RO"/>
        </w:rPr>
        <w:t xml:space="preserve">, V.: Birotică, Editura </w:t>
      </w:r>
      <w:proofErr w:type="spellStart"/>
      <w:r w:rsidRPr="00613690">
        <w:rPr>
          <w:lang w:val="ro-RO"/>
        </w:rPr>
        <w:t>All</w:t>
      </w:r>
      <w:proofErr w:type="spellEnd"/>
      <w:r w:rsidRPr="00613690">
        <w:rPr>
          <w:lang w:val="ro-RO"/>
        </w:rPr>
        <w:t xml:space="preserve">, </w:t>
      </w:r>
      <w:proofErr w:type="spellStart"/>
      <w:r w:rsidRPr="00613690">
        <w:rPr>
          <w:lang w:val="ro-RO"/>
        </w:rPr>
        <w:t>Bucuresti</w:t>
      </w:r>
      <w:proofErr w:type="spellEnd"/>
      <w:r w:rsidRPr="00613690">
        <w:rPr>
          <w:lang w:val="ro-RO"/>
        </w:rPr>
        <w:t xml:space="preserve">, 1994. </w:t>
      </w:r>
    </w:p>
    <w:p w:rsidR="00FB05A4" w:rsidRPr="00613690" w:rsidRDefault="00FB05A4" w:rsidP="00613690">
      <w:pPr>
        <w:pStyle w:val="ListParagraph"/>
        <w:numPr>
          <w:ilvl w:val="0"/>
          <w:numId w:val="20"/>
        </w:numPr>
        <w:spacing w:line="276" w:lineRule="auto"/>
        <w:rPr>
          <w:lang w:val="ro-RO"/>
        </w:rPr>
      </w:pPr>
      <w:proofErr w:type="spellStart"/>
      <w:r w:rsidRPr="00613690">
        <w:rPr>
          <w:lang w:val="ro-RO"/>
        </w:rPr>
        <w:t>Bártfai</w:t>
      </w:r>
      <w:proofErr w:type="spellEnd"/>
      <w:r w:rsidRPr="00613690">
        <w:rPr>
          <w:lang w:val="ro-RO"/>
        </w:rPr>
        <w:t xml:space="preserve"> Barnabás: Excel a </w:t>
      </w:r>
      <w:proofErr w:type="spellStart"/>
      <w:r w:rsidRPr="00613690">
        <w:rPr>
          <w:lang w:val="ro-RO"/>
        </w:rPr>
        <w:t>gyakorlatban</w:t>
      </w:r>
      <w:proofErr w:type="spellEnd"/>
      <w:r w:rsidRPr="00613690">
        <w:rPr>
          <w:lang w:val="ro-RO"/>
        </w:rPr>
        <w:t xml:space="preserve"> - </w:t>
      </w:r>
      <w:r w:rsidR="003E0714" w:rsidRPr="006B610B">
        <w:t>Gyakorlati példákkal és azok részletes</w:t>
      </w:r>
      <w:r w:rsidR="003E0714">
        <w:t xml:space="preserve"> megoldási leírásaival</w:t>
      </w:r>
      <w:r w:rsidR="003E0714">
        <w:t>,</w:t>
      </w:r>
      <w:r w:rsidR="003E0714" w:rsidRPr="00613690">
        <w:rPr>
          <w:lang w:val="ro-RO"/>
        </w:rPr>
        <w:t xml:space="preserve"> </w:t>
      </w:r>
      <w:r w:rsidRPr="00613690">
        <w:rPr>
          <w:lang w:val="ro-RO"/>
        </w:rPr>
        <w:t xml:space="preserve">BBS-Info </w:t>
      </w:r>
      <w:proofErr w:type="spellStart"/>
      <w:r w:rsidRPr="00613690">
        <w:rPr>
          <w:lang w:val="ro-RO"/>
        </w:rPr>
        <w:t>Kft</w:t>
      </w:r>
      <w:proofErr w:type="spellEnd"/>
      <w:r w:rsidRPr="00613690">
        <w:rPr>
          <w:lang w:val="ro-RO"/>
        </w:rPr>
        <w:t>., 2015.</w:t>
      </w:r>
    </w:p>
    <w:p w:rsidR="00FB05A4" w:rsidRDefault="00FB05A4" w:rsidP="002378CE">
      <w:pPr>
        <w:pStyle w:val="ListParagraph"/>
        <w:numPr>
          <w:ilvl w:val="0"/>
          <w:numId w:val="20"/>
        </w:numPr>
        <w:spacing w:line="276" w:lineRule="auto"/>
        <w:rPr>
          <w:lang w:val="ro-RO"/>
        </w:rPr>
      </w:pPr>
      <w:proofErr w:type="spellStart"/>
      <w:r w:rsidRPr="003E0714">
        <w:rPr>
          <w:lang w:val="ro-RO"/>
        </w:rPr>
        <w:t>Bártfai</w:t>
      </w:r>
      <w:proofErr w:type="spellEnd"/>
      <w:r w:rsidRPr="003E0714">
        <w:rPr>
          <w:lang w:val="ro-RO"/>
        </w:rPr>
        <w:t xml:space="preserve"> Barnabás: </w:t>
      </w:r>
      <w:proofErr w:type="spellStart"/>
      <w:r w:rsidRPr="003E0714">
        <w:rPr>
          <w:lang w:val="ro-RO"/>
        </w:rPr>
        <w:t>Számítógéphasználat</w:t>
      </w:r>
      <w:proofErr w:type="spellEnd"/>
      <w:r w:rsidRPr="003E0714">
        <w:rPr>
          <w:lang w:val="ro-RO"/>
        </w:rPr>
        <w:t xml:space="preserve"> </w:t>
      </w:r>
      <w:proofErr w:type="spellStart"/>
      <w:r w:rsidRPr="003E0714">
        <w:rPr>
          <w:lang w:val="ro-RO"/>
        </w:rPr>
        <w:t>kezdőknek</w:t>
      </w:r>
      <w:proofErr w:type="spellEnd"/>
      <w:r w:rsidRPr="003E0714">
        <w:rPr>
          <w:lang w:val="ro-RO"/>
        </w:rPr>
        <w:tab/>
        <w:t xml:space="preserve">BBS-Info </w:t>
      </w:r>
      <w:proofErr w:type="spellStart"/>
      <w:r w:rsidRPr="003E0714">
        <w:rPr>
          <w:lang w:val="ro-RO"/>
        </w:rPr>
        <w:t>Kft</w:t>
      </w:r>
      <w:proofErr w:type="spellEnd"/>
      <w:r w:rsidRPr="003E0714">
        <w:rPr>
          <w:lang w:val="ro-RO"/>
        </w:rPr>
        <w:t>.</w:t>
      </w:r>
      <w:r w:rsidRPr="003E0714">
        <w:rPr>
          <w:lang w:val="ro-RO"/>
        </w:rPr>
        <w:tab/>
        <w:t>2016</w:t>
      </w:r>
    </w:p>
    <w:p w:rsidR="003E0714" w:rsidRDefault="003E0714" w:rsidP="003E0714">
      <w:pPr>
        <w:pStyle w:val="ListParagraph"/>
        <w:spacing w:line="276" w:lineRule="auto"/>
        <w:rPr>
          <w:lang w:val="ro-RO"/>
        </w:rPr>
      </w:pPr>
    </w:p>
    <w:p w:rsidR="003E0714" w:rsidRPr="003E0714" w:rsidRDefault="003E0714" w:rsidP="003E0714">
      <w:pPr>
        <w:pStyle w:val="ListParagraph"/>
        <w:spacing w:line="276" w:lineRule="auto"/>
        <w:rPr>
          <w:lang w:val="ro-RO"/>
        </w:rPr>
      </w:pPr>
      <w:bookmarkStart w:id="0" w:name="_GoBack"/>
      <w:bookmarkEnd w:id="0"/>
    </w:p>
    <w:sectPr w:rsidR="003E0714" w:rsidRPr="003E0714" w:rsidSect="004A3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26" w:rsidRDefault="001E1026" w:rsidP="003C7EE7">
      <w:r>
        <w:separator/>
      </w:r>
    </w:p>
  </w:endnote>
  <w:endnote w:type="continuationSeparator" w:id="0">
    <w:p w:rsidR="001E1026" w:rsidRDefault="001E1026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26" w:rsidRDefault="001E1026" w:rsidP="003C7EE7">
      <w:r>
        <w:separator/>
      </w:r>
    </w:p>
  </w:footnote>
  <w:footnote w:type="continuationSeparator" w:id="0">
    <w:p w:rsidR="001E1026" w:rsidRDefault="001E1026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-920402</wp:posOffset>
          </wp:positionH>
          <wp:positionV relativeFrom="paragraph">
            <wp:posOffset>-482252</wp:posOffset>
          </wp:positionV>
          <wp:extent cx="7616823" cy="10761101"/>
          <wp:effectExtent l="19050" t="0" r="3177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823" cy="10761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F7F"/>
    <w:multiLevelType w:val="hybridMultilevel"/>
    <w:tmpl w:val="1F2C45A2"/>
    <w:lvl w:ilvl="0" w:tplc="626E9FDA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3A164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4F84226"/>
    <w:multiLevelType w:val="hybridMultilevel"/>
    <w:tmpl w:val="CFAEB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D1901"/>
    <w:multiLevelType w:val="hybridMultilevel"/>
    <w:tmpl w:val="DFD81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4F83"/>
    <w:multiLevelType w:val="hybridMultilevel"/>
    <w:tmpl w:val="55CE14AC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7932710"/>
    <w:multiLevelType w:val="hybridMultilevel"/>
    <w:tmpl w:val="D226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43C9"/>
    <w:multiLevelType w:val="hybridMultilevel"/>
    <w:tmpl w:val="2186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3CE0"/>
    <w:multiLevelType w:val="hybridMultilevel"/>
    <w:tmpl w:val="36AE1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B2C1D"/>
    <w:multiLevelType w:val="hybridMultilevel"/>
    <w:tmpl w:val="D226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07C2D"/>
    <w:multiLevelType w:val="hybridMultilevel"/>
    <w:tmpl w:val="9862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84F13"/>
    <w:multiLevelType w:val="hybridMultilevel"/>
    <w:tmpl w:val="BECC0C2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54275"/>
    <w:multiLevelType w:val="hybridMultilevel"/>
    <w:tmpl w:val="C88A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C78D8"/>
    <w:multiLevelType w:val="hybridMultilevel"/>
    <w:tmpl w:val="A448E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37A7B"/>
    <w:multiLevelType w:val="hybridMultilevel"/>
    <w:tmpl w:val="092E7AD6"/>
    <w:lvl w:ilvl="0" w:tplc="D70ECD40">
      <w:start w:val="1"/>
      <w:numFmt w:val="decimal"/>
      <w:lvlText w:val="%1."/>
      <w:lvlJc w:val="left"/>
      <w:pPr>
        <w:ind w:left="8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6157759"/>
    <w:multiLevelType w:val="hybridMultilevel"/>
    <w:tmpl w:val="D226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3587"/>
    <w:multiLevelType w:val="multilevel"/>
    <w:tmpl w:val="9F82EA26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  <w:rPr>
        <w:rFonts w:ascii="Times New Roman" w:hAnsi="Times New Roman" w:hint="default"/>
        <w:b w:val="0"/>
        <w:bCs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hint="default"/>
      </w:rPr>
    </w:lvl>
  </w:abstractNum>
  <w:abstractNum w:abstractNumId="16" w15:restartNumberingAfterBreak="0">
    <w:nsid w:val="484373AE"/>
    <w:multiLevelType w:val="hybridMultilevel"/>
    <w:tmpl w:val="FBB25D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714B"/>
    <w:multiLevelType w:val="hybridMultilevel"/>
    <w:tmpl w:val="1E168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22C93"/>
    <w:multiLevelType w:val="hybridMultilevel"/>
    <w:tmpl w:val="F336059E"/>
    <w:lvl w:ilvl="0" w:tplc="7A0CA17E">
      <w:start w:val="1"/>
      <w:numFmt w:val="upperLetter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9" w15:restartNumberingAfterBreak="0">
    <w:nsid w:val="63FC7D70"/>
    <w:multiLevelType w:val="hybridMultilevel"/>
    <w:tmpl w:val="F2A8CE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DB662F"/>
    <w:multiLevelType w:val="hybridMultilevel"/>
    <w:tmpl w:val="DA4C3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627F6"/>
    <w:multiLevelType w:val="hybridMultilevel"/>
    <w:tmpl w:val="90E66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0BB8"/>
    <w:multiLevelType w:val="multilevel"/>
    <w:tmpl w:val="BEF43918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  <w:rPr>
        <w:rFonts w:hint="default"/>
        <w:b w:val="0"/>
        <w:bCs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hint="default"/>
      </w:rPr>
    </w:lvl>
  </w:abstractNum>
  <w:abstractNum w:abstractNumId="23" w15:restartNumberingAfterBreak="0">
    <w:nsid w:val="75CE24F8"/>
    <w:multiLevelType w:val="hybridMultilevel"/>
    <w:tmpl w:val="C88A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56215"/>
    <w:multiLevelType w:val="hybridMultilevel"/>
    <w:tmpl w:val="9E0CAA7E"/>
    <w:lvl w:ilvl="0" w:tplc="211477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AF7"/>
    <w:multiLevelType w:val="hybridMultilevel"/>
    <w:tmpl w:val="0908B192"/>
    <w:lvl w:ilvl="0" w:tplc="F926F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9BD26498" w:tentative="1">
      <w:start w:val="1"/>
      <w:numFmt w:val="lowerLetter"/>
      <w:lvlText w:val="%2."/>
      <w:lvlJc w:val="left"/>
      <w:pPr>
        <w:ind w:left="1140" w:hanging="360"/>
      </w:pPr>
    </w:lvl>
    <w:lvl w:ilvl="2" w:tplc="92CC3178" w:tentative="1">
      <w:start w:val="1"/>
      <w:numFmt w:val="lowerRoman"/>
      <w:lvlText w:val="%3."/>
      <w:lvlJc w:val="right"/>
      <w:pPr>
        <w:ind w:left="1860" w:hanging="180"/>
      </w:pPr>
    </w:lvl>
    <w:lvl w:ilvl="3" w:tplc="4D925EF8" w:tentative="1">
      <w:start w:val="1"/>
      <w:numFmt w:val="decimal"/>
      <w:lvlText w:val="%4."/>
      <w:lvlJc w:val="left"/>
      <w:pPr>
        <w:ind w:left="2580" w:hanging="360"/>
      </w:pPr>
    </w:lvl>
    <w:lvl w:ilvl="4" w:tplc="D7F45358" w:tentative="1">
      <w:start w:val="1"/>
      <w:numFmt w:val="lowerLetter"/>
      <w:lvlText w:val="%5."/>
      <w:lvlJc w:val="left"/>
      <w:pPr>
        <w:ind w:left="3300" w:hanging="360"/>
      </w:pPr>
    </w:lvl>
    <w:lvl w:ilvl="5" w:tplc="E49E3998" w:tentative="1">
      <w:start w:val="1"/>
      <w:numFmt w:val="lowerRoman"/>
      <w:lvlText w:val="%6."/>
      <w:lvlJc w:val="right"/>
      <w:pPr>
        <w:ind w:left="4020" w:hanging="180"/>
      </w:pPr>
    </w:lvl>
    <w:lvl w:ilvl="6" w:tplc="D384159A" w:tentative="1">
      <w:start w:val="1"/>
      <w:numFmt w:val="decimal"/>
      <w:lvlText w:val="%7."/>
      <w:lvlJc w:val="left"/>
      <w:pPr>
        <w:ind w:left="4740" w:hanging="360"/>
      </w:pPr>
    </w:lvl>
    <w:lvl w:ilvl="7" w:tplc="0420C14C" w:tentative="1">
      <w:start w:val="1"/>
      <w:numFmt w:val="lowerLetter"/>
      <w:lvlText w:val="%8."/>
      <w:lvlJc w:val="left"/>
      <w:pPr>
        <w:ind w:left="5460" w:hanging="360"/>
      </w:pPr>
    </w:lvl>
    <w:lvl w:ilvl="8" w:tplc="1424F8C0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F8C6D57"/>
    <w:multiLevelType w:val="hybridMultilevel"/>
    <w:tmpl w:val="FB301738"/>
    <w:lvl w:ilvl="0" w:tplc="626E9F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24"/>
  </w:num>
  <w:num w:numId="5">
    <w:abstractNumId w:val="6"/>
  </w:num>
  <w:num w:numId="6">
    <w:abstractNumId w:val="14"/>
  </w:num>
  <w:num w:numId="7">
    <w:abstractNumId w:val="5"/>
  </w:num>
  <w:num w:numId="8">
    <w:abstractNumId w:val="8"/>
  </w:num>
  <w:num w:numId="9">
    <w:abstractNumId w:val="23"/>
  </w:num>
  <w:num w:numId="10">
    <w:abstractNumId w:val="11"/>
  </w:num>
  <w:num w:numId="11">
    <w:abstractNumId w:val="10"/>
  </w:num>
  <w:num w:numId="12">
    <w:abstractNumId w:val="25"/>
  </w:num>
  <w:num w:numId="13">
    <w:abstractNumId w:val="12"/>
  </w:num>
  <w:num w:numId="14">
    <w:abstractNumId w:val="21"/>
  </w:num>
  <w:num w:numId="15">
    <w:abstractNumId w:val="9"/>
  </w:num>
  <w:num w:numId="16">
    <w:abstractNumId w:val="1"/>
  </w:num>
  <w:num w:numId="17">
    <w:abstractNumId w:val="2"/>
  </w:num>
  <w:num w:numId="18">
    <w:abstractNumId w:val="16"/>
  </w:num>
  <w:num w:numId="19">
    <w:abstractNumId w:val="19"/>
  </w:num>
  <w:num w:numId="20">
    <w:abstractNumId w:val="3"/>
  </w:num>
  <w:num w:numId="21">
    <w:abstractNumId w:val="0"/>
  </w:num>
  <w:num w:numId="22">
    <w:abstractNumId w:val="26"/>
  </w:num>
  <w:num w:numId="23">
    <w:abstractNumId w:val="15"/>
  </w:num>
  <w:num w:numId="24">
    <w:abstractNumId w:val="22"/>
  </w:num>
  <w:num w:numId="25">
    <w:abstractNumId w:val="17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C5"/>
    <w:rsid w:val="00012FA6"/>
    <w:rsid w:val="000157AF"/>
    <w:rsid w:val="00020AC9"/>
    <w:rsid w:val="000315BD"/>
    <w:rsid w:val="0004488D"/>
    <w:rsid w:val="000647ED"/>
    <w:rsid w:val="00085D59"/>
    <w:rsid w:val="000958B3"/>
    <w:rsid w:val="000D6390"/>
    <w:rsid w:val="0013694F"/>
    <w:rsid w:val="001A5D66"/>
    <w:rsid w:val="001E009F"/>
    <w:rsid w:val="001E1026"/>
    <w:rsid w:val="001F4229"/>
    <w:rsid w:val="00222A14"/>
    <w:rsid w:val="002652BC"/>
    <w:rsid w:val="00295B81"/>
    <w:rsid w:val="002B02DE"/>
    <w:rsid w:val="002C7A7E"/>
    <w:rsid w:val="00334707"/>
    <w:rsid w:val="00342C88"/>
    <w:rsid w:val="0036164C"/>
    <w:rsid w:val="003C32F2"/>
    <w:rsid w:val="003C4308"/>
    <w:rsid w:val="003C7EE7"/>
    <w:rsid w:val="003E0714"/>
    <w:rsid w:val="003E79D3"/>
    <w:rsid w:val="00432B13"/>
    <w:rsid w:val="0044146A"/>
    <w:rsid w:val="004751AA"/>
    <w:rsid w:val="004A3962"/>
    <w:rsid w:val="00566EBB"/>
    <w:rsid w:val="005B604B"/>
    <w:rsid w:val="00613690"/>
    <w:rsid w:val="00615AE6"/>
    <w:rsid w:val="006F3844"/>
    <w:rsid w:val="00745D0D"/>
    <w:rsid w:val="007569C2"/>
    <w:rsid w:val="007908D6"/>
    <w:rsid w:val="007D7276"/>
    <w:rsid w:val="00883E71"/>
    <w:rsid w:val="008A0A4D"/>
    <w:rsid w:val="008D59B7"/>
    <w:rsid w:val="008E570F"/>
    <w:rsid w:val="00941FE1"/>
    <w:rsid w:val="00975031"/>
    <w:rsid w:val="00B03228"/>
    <w:rsid w:val="00B120C5"/>
    <w:rsid w:val="00BC6741"/>
    <w:rsid w:val="00CF4775"/>
    <w:rsid w:val="00DD1267"/>
    <w:rsid w:val="00E24185"/>
    <w:rsid w:val="00E2691C"/>
    <w:rsid w:val="00ED7688"/>
    <w:rsid w:val="00FB05A4"/>
    <w:rsid w:val="00FB3DBA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83AAA"/>
  <w15:docId w15:val="{8F49A009-1D77-4E1E-94C9-9FED8EE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C5"/>
    <w:rPr>
      <w:rFonts w:ascii="Times New Roman" w:eastAsia="Times New Roman" w:hAnsi="Times New Roman"/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qFormat/>
    <w:rsid w:val="00615AE6"/>
    <w:pPr>
      <w:keepNext/>
      <w:jc w:val="center"/>
      <w:outlineLvl w:val="0"/>
    </w:pPr>
    <w:rPr>
      <w:b/>
      <w:sz w:val="20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6164C"/>
    <w:pPr>
      <w:ind w:left="720"/>
      <w:contextualSpacing/>
    </w:pPr>
  </w:style>
  <w:style w:type="character" w:customStyle="1" w:styleId="title-main-css">
    <w:name w:val="title-main-css"/>
    <w:basedOn w:val="DefaultParagraphFont"/>
    <w:rsid w:val="0036164C"/>
  </w:style>
  <w:style w:type="paragraph" w:styleId="NormalWeb">
    <w:name w:val="Normal (Web)"/>
    <w:basedOn w:val="Normal"/>
    <w:uiPriority w:val="99"/>
    <w:semiHidden/>
    <w:unhideWhenUsed/>
    <w:rsid w:val="00CF4775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B05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15AE6"/>
    <w:rPr>
      <w:rFonts w:ascii="Times New Roman" w:eastAsia="Times New Roman" w:hAnsi="Times New Roman"/>
      <w:b/>
      <w:lang w:val="ro-RO" w:eastAsia="zh-CN"/>
    </w:rPr>
  </w:style>
  <w:style w:type="paragraph" w:customStyle="1" w:styleId="MTDisplayEquation">
    <w:name w:val="MTDisplayEquation"/>
    <w:basedOn w:val="Normal"/>
    <w:rsid w:val="00615AE6"/>
    <w:pPr>
      <w:tabs>
        <w:tab w:val="center" w:pos="4540"/>
        <w:tab w:val="right" w:pos="9080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-digitala.ase.ro/biblioteca/carte2.asp?id=156&amp;idb=1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ili.pmmf.hu/portal/documents/18/13228/c_kernighan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SAPI%20CSIK\GTT\Fejlecek\GTT\G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GTT RO.dotx</Template>
  <TotalTime>69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gmedit</dc:creator>
  <cp:lastModifiedBy>gmedit</cp:lastModifiedBy>
  <cp:revision>5</cp:revision>
  <dcterms:created xsi:type="dcterms:W3CDTF">2021-03-11T10:10:00Z</dcterms:created>
  <dcterms:modified xsi:type="dcterms:W3CDTF">2021-03-11T14:40:00Z</dcterms:modified>
</cp:coreProperties>
</file>