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D941" w14:textId="11017A73" w:rsidR="00B568F8" w:rsidRDefault="00B568F8" w:rsidP="006C18FD">
      <w:pPr>
        <w:spacing w:line="360" w:lineRule="auto"/>
        <w:ind w:left="7320" w:firstLine="60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Formular 4</w:t>
      </w:r>
    </w:p>
    <w:p w14:paraId="143A23B5" w14:textId="281A7AB9" w:rsidR="002C4792" w:rsidRPr="002C4792" w:rsidRDefault="006C18FD" w:rsidP="006C18FD">
      <w:pPr>
        <w:spacing w:after="0" w:line="360" w:lineRule="auto"/>
        <w:ind w:left="120" w:hanging="120"/>
        <w:jc w:val="both"/>
        <w:rPr>
          <w:rFonts w:ascii="Verdana" w:hAnsi="Verdana"/>
          <w:i/>
          <w:sz w:val="20"/>
          <w:szCs w:val="20"/>
        </w:rPr>
      </w:pPr>
      <w:r w:rsidRPr="002C4792">
        <w:rPr>
          <w:rFonts w:ascii="Verdana" w:hAnsi="Verdana"/>
          <w:i/>
          <w:sz w:val="20"/>
          <w:szCs w:val="20"/>
        </w:rPr>
        <w:t>Operator Economic</w:t>
      </w:r>
      <w:r w:rsidR="002C4792" w:rsidRPr="002C4792">
        <w:rPr>
          <w:rFonts w:ascii="Verdana" w:hAnsi="Verdana"/>
          <w:i/>
          <w:sz w:val="20"/>
          <w:szCs w:val="20"/>
        </w:rPr>
        <w:tab/>
      </w:r>
    </w:p>
    <w:p w14:paraId="3B40DD72" w14:textId="77777777" w:rsidR="002C4792" w:rsidRDefault="002C4792" w:rsidP="006C18F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__________________</w:t>
      </w:r>
    </w:p>
    <w:p w14:paraId="4BBAD259" w14:textId="0A8C1651" w:rsidR="002C4792" w:rsidRPr="002C4792" w:rsidRDefault="002C4792" w:rsidP="006C18F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i/>
          <w:sz w:val="20"/>
          <w:szCs w:val="20"/>
        </w:rPr>
        <w:t xml:space="preserve"> (denumirea/numele)</w:t>
      </w:r>
    </w:p>
    <w:p w14:paraId="67757B65" w14:textId="77777777" w:rsidR="002C4792" w:rsidRPr="002C4792" w:rsidRDefault="002C4792" w:rsidP="006C18F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D056F5C" w14:textId="05907B10" w:rsidR="002C4792" w:rsidRPr="002C4792" w:rsidRDefault="00AA1570" w:rsidP="006C18F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C4792">
        <w:rPr>
          <w:rFonts w:ascii="Verdana" w:hAnsi="Verdana"/>
          <w:b/>
          <w:sz w:val="20"/>
          <w:szCs w:val="20"/>
        </w:rPr>
        <w:t xml:space="preserve">Declarația </w:t>
      </w:r>
      <w:r w:rsidR="00AA2D09">
        <w:rPr>
          <w:rFonts w:ascii="Verdana" w:hAnsi="Verdana"/>
          <w:b/>
          <w:sz w:val="20"/>
          <w:szCs w:val="20"/>
        </w:rPr>
        <w:t>p</w:t>
      </w:r>
      <w:r w:rsidRPr="002C4792">
        <w:rPr>
          <w:rFonts w:ascii="Verdana" w:hAnsi="Verdana"/>
          <w:b/>
          <w:sz w:val="20"/>
          <w:szCs w:val="20"/>
        </w:rPr>
        <w:t xml:space="preserve">rivind </w:t>
      </w:r>
      <w:r w:rsidR="00AA2D09">
        <w:rPr>
          <w:rFonts w:ascii="Verdana" w:hAnsi="Verdana"/>
          <w:b/>
          <w:sz w:val="20"/>
          <w:szCs w:val="20"/>
        </w:rPr>
        <w:t>r</w:t>
      </w:r>
      <w:r w:rsidRPr="002C4792">
        <w:rPr>
          <w:rFonts w:ascii="Verdana" w:hAnsi="Verdana"/>
          <w:b/>
          <w:sz w:val="20"/>
          <w:szCs w:val="20"/>
        </w:rPr>
        <w:t xml:space="preserve">espectarea </w:t>
      </w:r>
      <w:r w:rsidR="00AA2D09">
        <w:rPr>
          <w:rFonts w:ascii="Verdana" w:hAnsi="Verdana"/>
          <w:b/>
          <w:sz w:val="20"/>
          <w:szCs w:val="20"/>
        </w:rPr>
        <w:t>a</w:t>
      </w:r>
      <w:r w:rsidRPr="002C4792">
        <w:rPr>
          <w:rFonts w:ascii="Verdana" w:hAnsi="Verdana"/>
          <w:b/>
          <w:sz w:val="20"/>
          <w:szCs w:val="20"/>
        </w:rPr>
        <w:t xml:space="preserve">plicării </w:t>
      </w:r>
      <w:r w:rsidR="00AA2D09">
        <w:rPr>
          <w:rFonts w:ascii="Verdana" w:hAnsi="Verdana"/>
          <w:b/>
          <w:sz w:val="20"/>
          <w:szCs w:val="20"/>
        </w:rPr>
        <w:t>p</w:t>
      </w:r>
      <w:r w:rsidRPr="002C4792">
        <w:rPr>
          <w:rFonts w:ascii="Verdana" w:hAnsi="Verdana"/>
          <w:b/>
          <w:sz w:val="20"/>
          <w:szCs w:val="20"/>
        </w:rPr>
        <w:t>rincipiului</w:t>
      </w:r>
      <w:r w:rsidR="002C4792" w:rsidRPr="002C4792">
        <w:rPr>
          <w:rFonts w:ascii="Verdana" w:hAnsi="Verdana"/>
          <w:b/>
          <w:sz w:val="20"/>
          <w:szCs w:val="20"/>
        </w:rPr>
        <w:t xml:space="preserve"> DNSH</w:t>
      </w:r>
    </w:p>
    <w:p w14:paraId="748DE58D" w14:textId="77777777" w:rsidR="002C4792" w:rsidRPr="002C4792" w:rsidRDefault="002C4792" w:rsidP="006C18F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2AC36DB" w14:textId="7B148745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Către: </w:t>
      </w:r>
      <w:r w:rsidRPr="002C4792">
        <w:rPr>
          <w:rFonts w:ascii="Verdana" w:hAnsi="Verdana"/>
          <w:b/>
          <w:sz w:val="20"/>
          <w:szCs w:val="20"/>
        </w:rPr>
        <w:t xml:space="preserve">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>, cu sediul în Cluj-Napoca str. Matei Corvin nr. 4</w:t>
      </w:r>
    </w:p>
    <w:p w14:paraId="774F6943" w14:textId="77777777" w:rsidR="00D92588" w:rsidRDefault="00D92588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3196591" w14:textId="4F9E26B0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Subsemnatul</w:t>
      </w:r>
      <w:r w:rsidR="00D92588">
        <w:rPr>
          <w:rFonts w:ascii="Verdana" w:hAnsi="Verdana"/>
          <w:sz w:val="20"/>
          <w:szCs w:val="20"/>
        </w:rPr>
        <w:t>(a)</w:t>
      </w:r>
      <w:r w:rsidRPr="002C4792">
        <w:rPr>
          <w:rFonts w:ascii="Verdana" w:hAnsi="Verdana"/>
          <w:sz w:val="20"/>
          <w:szCs w:val="20"/>
        </w:rPr>
        <w:t xml:space="preserve"> ______________________</w:t>
      </w:r>
      <w:r w:rsidR="00D92588" w:rsidRPr="00D92588">
        <w:t xml:space="preserve"> </w:t>
      </w:r>
      <w:r w:rsidR="00D92588" w:rsidRPr="00D92588">
        <w:rPr>
          <w:rFonts w:ascii="Verdana" w:hAnsi="Verdana"/>
          <w:sz w:val="20"/>
          <w:szCs w:val="20"/>
        </w:rPr>
        <w:t>posesor/posesoare al/a CI/BI seria..... nr. ........ , eliberat(ă) de ............................, în calitate</w:t>
      </w:r>
      <w:r w:rsidRPr="002C4792">
        <w:rPr>
          <w:rFonts w:ascii="Verdana" w:hAnsi="Verdana"/>
          <w:sz w:val="20"/>
          <w:szCs w:val="20"/>
        </w:rPr>
        <w:t xml:space="preserve"> reprezentant legal/ împuternicit al ___________________ SRL, </w:t>
      </w:r>
      <w:r w:rsidR="00D92588" w:rsidRPr="00D92588">
        <w:rPr>
          <w:rFonts w:ascii="Verdana" w:hAnsi="Verdana"/>
          <w:sz w:val="20"/>
          <w:szCs w:val="20"/>
        </w:rPr>
        <w:t>cu sediul social în........................, cod de înregistrare fiscală .........................,</w:t>
      </w:r>
      <w:r w:rsidR="00D92588">
        <w:rPr>
          <w:rFonts w:ascii="Verdana" w:hAnsi="Verdana"/>
          <w:sz w:val="20"/>
          <w:szCs w:val="20"/>
        </w:rPr>
        <w:t xml:space="preserve"> </w:t>
      </w:r>
      <w:r w:rsidRPr="002C4792">
        <w:rPr>
          <w:rFonts w:ascii="Verdana" w:hAnsi="Verdana"/>
          <w:sz w:val="20"/>
          <w:szCs w:val="20"/>
        </w:rPr>
        <w:t>în calitate de ofertant la procedura competitiv</w:t>
      </w:r>
      <w:r w:rsidR="00AA1570">
        <w:rPr>
          <w:rFonts w:ascii="Verdana" w:hAnsi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 xml:space="preserve"> organizată de </w:t>
      </w:r>
      <w:r w:rsidRPr="002C4792">
        <w:rPr>
          <w:rFonts w:ascii="Verdana" w:hAnsi="Verdana"/>
          <w:b/>
          <w:sz w:val="20"/>
          <w:szCs w:val="20"/>
        </w:rPr>
        <w:t xml:space="preserve">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 xml:space="preserve"> pentru ”</w:t>
      </w:r>
      <w:r w:rsidR="006C18FD" w:rsidRPr="006C18FD">
        <w:t xml:space="preserve"> </w:t>
      </w:r>
      <w:r w:rsidR="006C18FD" w:rsidRPr="006C18FD">
        <w:rPr>
          <w:rFonts w:ascii="Verdana" w:hAnsi="Verdana"/>
          <w:b/>
          <w:sz w:val="20"/>
          <w:szCs w:val="20"/>
        </w:rPr>
        <w:t>Achiziționare diverse echipamente și software – Etapa II</w:t>
      </w:r>
      <w:r w:rsidRPr="002C4792">
        <w:rPr>
          <w:rFonts w:ascii="Verdana" w:hAnsi="Verdana"/>
          <w:sz w:val="20"/>
          <w:szCs w:val="20"/>
        </w:rPr>
        <w:t>”, în cadrul proiectului „</w:t>
      </w:r>
      <w:r w:rsidRPr="002C4792">
        <w:rPr>
          <w:rFonts w:ascii="Verdana" w:hAnsi="Verdana"/>
          <w:b/>
          <w:sz w:val="20"/>
          <w:szCs w:val="20"/>
        </w:rPr>
        <w:t xml:space="preserve">Pregătirea instituției pentru profesiile digitale ale viitorului prin digitalizarea și modernizare” – beneficiar 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 xml:space="preserve">, cunoscând că declararea necorespunzătoare a </w:t>
      </w:r>
      <w:r w:rsidR="00D92588" w:rsidRPr="00D92588">
        <w:rPr>
          <w:rFonts w:ascii="Verdana" w:hAnsi="Verdana"/>
          <w:sz w:val="20"/>
          <w:szCs w:val="20"/>
        </w:rPr>
        <w:t>adev</w:t>
      </w:r>
      <w:r w:rsidR="00D92588" w:rsidRPr="00D92588">
        <w:rPr>
          <w:rFonts w:ascii="Verdana" w:hAnsi="Verdana" w:cs="Calibri"/>
          <w:sz w:val="20"/>
          <w:szCs w:val="20"/>
        </w:rPr>
        <w:t>ă</w:t>
      </w:r>
      <w:r w:rsidR="00D92588" w:rsidRPr="00D92588">
        <w:rPr>
          <w:rFonts w:ascii="Verdana" w:hAnsi="Verdana"/>
          <w:sz w:val="20"/>
          <w:szCs w:val="20"/>
        </w:rPr>
        <w:t>rului</w:t>
      </w:r>
      <w:r w:rsidRPr="00D92588">
        <w:rPr>
          <w:rFonts w:ascii="Verdana" w:hAnsi="Verdana"/>
          <w:sz w:val="20"/>
          <w:szCs w:val="20"/>
        </w:rPr>
        <w:t>,</w:t>
      </w:r>
      <w:r w:rsidRPr="002C4792">
        <w:rPr>
          <w:rFonts w:ascii="Verdana" w:hAnsi="Verdana"/>
          <w:sz w:val="20"/>
          <w:szCs w:val="20"/>
        </w:rPr>
        <w:t xml:space="preserve"> inclusiv prin omisiune, constituie </w:t>
      </w:r>
      <w:r w:rsidR="001156CD" w:rsidRPr="002C4792">
        <w:rPr>
          <w:rFonts w:ascii="Verdana" w:hAnsi="Verdana"/>
          <w:sz w:val="20"/>
          <w:szCs w:val="20"/>
        </w:rPr>
        <w:t>infrac</w:t>
      </w:r>
      <w:r w:rsidR="001156CD" w:rsidRPr="002C4792">
        <w:rPr>
          <w:rFonts w:ascii="Verdana" w:hAnsi="Verdana" w:cs="Verdana"/>
          <w:sz w:val="20"/>
          <w:szCs w:val="20"/>
        </w:rPr>
        <w:t>ț</w:t>
      </w:r>
      <w:r w:rsidR="001156CD" w:rsidRPr="002C4792">
        <w:rPr>
          <w:rFonts w:ascii="Verdana" w:hAnsi="Verdana"/>
          <w:sz w:val="20"/>
          <w:szCs w:val="20"/>
        </w:rPr>
        <w:t>iune</w:t>
      </w:r>
      <w:r w:rsidRPr="002C4792">
        <w:rPr>
          <w:rFonts w:ascii="Verdana" w:hAnsi="Verdana"/>
          <w:sz w:val="20"/>
          <w:szCs w:val="20"/>
        </w:rPr>
        <w:t xml:space="preserve"> </w:t>
      </w:r>
      <w:r w:rsidRPr="002C4792">
        <w:rPr>
          <w:rFonts w:ascii="Verdana" w:hAnsi="Verdana" w:cs="Verdana"/>
          <w:sz w:val="20"/>
          <w:szCs w:val="20"/>
        </w:rPr>
        <w:t>ş</w:t>
      </w:r>
      <w:r w:rsidRPr="002C4792">
        <w:rPr>
          <w:rFonts w:ascii="Verdana" w:hAnsi="Verdana"/>
          <w:sz w:val="20"/>
          <w:szCs w:val="20"/>
        </w:rPr>
        <w:t>i este pedepsit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 xml:space="preserve"> de legea penal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, declar pe propria r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spundere c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:</w:t>
      </w:r>
    </w:p>
    <w:p w14:paraId="5FD6A565" w14:textId="5A2046F2" w:rsidR="002C4792" w:rsidRPr="002C4792" w:rsidRDefault="002C4792" w:rsidP="006C18FD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Oferta pentru proiectul mai sus menționat, 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(2020/852), pe durata întregului ciclu de viață a </w:t>
      </w:r>
      <w:r w:rsidR="00AA1570" w:rsidRPr="002C4792">
        <w:rPr>
          <w:rFonts w:ascii="Verdana" w:hAnsi="Verdana"/>
          <w:sz w:val="20"/>
          <w:szCs w:val="20"/>
        </w:rPr>
        <w:t>investiției</w:t>
      </w:r>
      <w:r w:rsidRPr="002C4792">
        <w:rPr>
          <w:rFonts w:ascii="Verdana" w:hAnsi="Verdana"/>
          <w:sz w:val="20"/>
          <w:szCs w:val="20"/>
        </w:rPr>
        <w:t xml:space="preserve"> propuse în cadrul acesteia, în special luând în considerare etapele de implementare/</w:t>
      </w:r>
      <w:r w:rsidR="00AA1570" w:rsidRPr="002C4792">
        <w:rPr>
          <w:rFonts w:ascii="Verdana" w:hAnsi="Verdana"/>
          <w:sz w:val="20"/>
          <w:szCs w:val="20"/>
        </w:rPr>
        <w:t>execuție</w:t>
      </w:r>
      <w:r w:rsidRPr="002C4792">
        <w:rPr>
          <w:rFonts w:ascii="Verdana" w:hAnsi="Verdana"/>
          <w:sz w:val="20"/>
          <w:szCs w:val="20"/>
        </w:rPr>
        <w:t xml:space="preserve">, operare și scoatere din uz a </w:t>
      </w:r>
      <w:r w:rsidR="00AA1570" w:rsidRPr="002C4792">
        <w:rPr>
          <w:rFonts w:ascii="Verdana" w:hAnsi="Verdana"/>
          <w:sz w:val="20"/>
          <w:szCs w:val="20"/>
        </w:rPr>
        <w:t>investiției</w:t>
      </w:r>
      <w:r w:rsidRPr="002C4792">
        <w:rPr>
          <w:rFonts w:ascii="Verdana" w:hAnsi="Verdana"/>
          <w:sz w:val="20"/>
          <w:szCs w:val="20"/>
        </w:rPr>
        <w:t>.</w:t>
      </w:r>
    </w:p>
    <w:p w14:paraId="4893F626" w14:textId="065F22BD" w:rsidR="002C4792" w:rsidRPr="002C4792" w:rsidRDefault="002C4792" w:rsidP="006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Astfel, oferta de </w:t>
      </w:r>
      <w:r w:rsidR="006C18FD">
        <w:rPr>
          <w:rFonts w:ascii="Verdana" w:hAnsi="Verdana"/>
          <w:color w:val="00000A"/>
          <w:sz w:val="20"/>
          <w:szCs w:val="20"/>
        </w:rPr>
        <w:t>produse sau servicii</w:t>
      </w:r>
      <w:r w:rsidRPr="002C4792">
        <w:rPr>
          <w:rFonts w:ascii="Verdana" w:hAnsi="Verdana"/>
          <w:color w:val="00000A"/>
          <w:sz w:val="20"/>
          <w:szCs w:val="20"/>
        </w:rPr>
        <w:t xml:space="preserve"> nu prejudiciază în mod semnificativ pe durata întregului ciclu de viață a </w:t>
      </w:r>
      <w:r w:rsidR="00AA1570" w:rsidRPr="002C4792">
        <w:rPr>
          <w:rFonts w:ascii="Verdana" w:hAnsi="Verdana"/>
          <w:color w:val="00000A"/>
          <w:sz w:val="20"/>
          <w:szCs w:val="20"/>
        </w:rPr>
        <w:t>investiției</w:t>
      </w:r>
      <w:r w:rsidRPr="002C4792">
        <w:rPr>
          <w:rFonts w:ascii="Verdana" w:hAnsi="Verdana"/>
          <w:color w:val="00000A"/>
          <w:sz w:val="20"/>
          <w:szCs w:val="20"/>
        </w:rPr>
        <w:t xml:space="preserve"> niciunul dintre cele 6 obiective de mediu, prin raportare la prevederile art. 17 din Regulamentului (UE) 2020/852, respectiv:</w:t>
      </w:r>
    </w:p>
    <w:p w14:paraId="6F56DD34" w14:textId="77777777" w:rsidR="002C4792" w:rsidRPr="002C4792" w:rsidRDefault="002C4792" w:rsidP="006C18FD">
      <w:pPr>
        <w:spacing w:after="0" w:line="360" w:lineRule="auto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a) atenuarea schimbărilor climatice;</w:t>
      </w:r>
    </w:p>
    <w:p w14:paraId="72710614" w14:textId="77777777" w:rsidR="002C4792" w:rsidRPr="002C4792" w:rsidRDefault="002C4792" w:rsidP="006C18FD">
      <w:pPr>
        <w:spacing w:after="0" w:line="360" w:lineRule="auto"/>
        <w:ind w:left="144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b) adaptarea la schimbările climatice;</w:t>
      </w:r>
    </w:p>
    <w:p w14:paraId="75032692" w14:textId="77777777" w:rsidR="002C4792" w:rsidRPr="002C4792" w:rsidRDefault="002C4792" w:rsidP="006C18FD">
      <w:pPr>
        <w:spacing w:after="0" w:line="360" w:lineRule="auto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lastRenderedPageBreak/>
        <w:t>c) utilizarea durabilă și protecția resurselor de apă și a celor marine;</w:t>
      </w:r>
    </w:p>
    <w:p w14:paraId="14EBB23E" w14:textId="77777777" w:rsidR="002C4792" w:rsidRPr="002C4792" w:rsidRDefault="002C4792" w:rsidP="006C18FD">
      <w:pPr>
        <w:spacing w:after="0" w:line="360" w:lineRule="auto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d) tranziția către o economie circulară;</w:t>
      </w:r>
    </w:p>
    <w:p w14:paraId="3121AA19" w14:textId="77777777" w:rsidR="002C4792" w:rsidRPr="002C4792" w:rsidRDefault="002C4792" w:rsidP="006C18FD">
      <w:pPr>
        <w:spacing w:after="0" w:line="360" w:lineRule="auto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e) prevenirea și controlul poluării;</w:t>
      </w:r>
    </w:p>
    <w:p w14:paraId="7387560C" w14:textId="77777777" w:rsidR="002C4792" w:rsidRPr="002C4792" w:rsidRDefault="002C4792" w:rsidP="006C18FD">
      <w:pPr>
        <w:spacing w:after="0" w:line="360" w:lineRule="auto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f) protecția și refacerea biodiversității și a ecosistemelor.</w:t>
      </w:r>
    </w:p>
    <w:p w14:paraId="6B6E495A" w14:textId="639AC009" w:rsidR="002C4792" w:rsidRPr="002C4792" w:rsidRDefault="006C18FD" w:rsidP="006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O</w:t>
      </w:r>
      <w:r w:rsidR="002C4792" w:rsidRPr="002C4792">
        <w:rPr>
          <w:rFonts w:ascii="Verdana" w:hAnsi="Verdana"/>
          <w:color w:val="00000A"/>
          <w:sz w:val="20"/>
          <w:szCs w:val="20"/>
        </w:rPr>
        <w:t>fert</w:t>
      </w:r>
      <w:r>
        <w:rPr>
          <w:rFonts w:ascii="Verdana" w:hAnsi="Verdana"/>
          <w:color w:val="00000A"/>
          <w:sz w:val="20"/>
          <w:szCs w:val="20"/>
        </w:rPr>
        <w:t>a</w:t>
      </w:r>
      <w:r w:rsidR="002C4792" w:rsidRPr="002C4792">
        <w:rPr>
          <w:rFonts w:ascii="Verdana" w:hAnsi="Verdana"/>
          <w:color w:val="00000A"/>
          <w:sz w:val="20"/>
          <w:szCs w:val="20"/>
        </w:rPr>
        <w:t xml:space="preserve"> cuprinde date și </w:t>
      </w:r>
      <w:r w:rsidR="00AA1570" w:rsidRPr="002C4792">
        <w:rPr>
          <w:rFonts w:ascii="Verdana" w:hAnsi="Verdana"/>
          <w:color w:val="00000A"/>
          <w:sz w:val="20"/>
          <w:szCs w:val="20"/>
        </w:rPr>
        <w:t>informații</w:t>
      </w:r>
      <w:r w:rsidR="002C4792" w:rsidRPr="002C4792">
        <w:rPr>
          <w:rFonts w:ascii="Verdana" w:hAnsi="Verdana"/>
          <w:color w:val="00000A"/>
          <w:sz w:val="20"/>
          <w:szCs w:val="20"/>
        </w:rPr>
        <w:t xml:space="preserve"> corecte, reale și conforme cu </w:t>
      </w:r>
      <w:r w:rsidR="00AA1570" w:rsidRPr="002C4792">
        <w:rPr>
          <w:rFonts w:ascii="Verdana" w:hAnsi="Verdana"/>
          <w:color w:val="00000A"/>
          <w:sz w:val="20"/>
          <w:szCs w:val="20"/>
        </w:rPr>
        <w:t>documentația</w:t>
      </w:r>
      <w:r w:rsidR="002C4792" w:rsidRPr="002C4792">
        <w:rPr>
          <w:rFonts w:ascii="Verdana" w:hAnsi="Verdana"/>
          <w:color w:val="00000A"/>
          <w:sz w:val="20"/>
          <w:szCs w:val="20"/>
        </w:rPr>
        <w:t xml:space="preserve"> ofertei, precum și cu măsurile ce vor fi luate pe perioada de implementare/</w:t>
      </w:r>
      <w:r w:rsidR="00AA1570" w:rsidRPr="002C4792">
        <w:rPr>
          <w:rFonts w:ascii="Verdana" w:hAnsi="Verdana"/>
          <w:color w:val="00000A"/>
          <w:sz w:val="20"/>
          <w:szCs w:val="20"/>
        </w:rPr>
        <w:t>execuție</w:t>
      </w:r>
      <w:r w:rsidR="002C4792" w:rsidRPr="002C4792">
        <w:rPr>
          <w:rFonts w:ascii="Verdana" w:hAnsi="Verdana"/>
          <w:color w:val="00000A"/>
          <w:sz w:val="20"/>
          <w:szCs w:val="20"/>
        </w:rPr>
        <w:t>, operare și scoatere din uz a acesteia.</w:t>
      </w:r>
    </w:p>
    <w:p w14:paraId="0100E4E8" w14:textId="2BA4A18A" w:rsidR="002C4792" w:rsidRPr="002C4792" w:rsidRDefault="002C4792" w:rsidP="006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>Pentru furnizarea echipamentelor/</w:t>
      </w:r>
      <w:r w:rsidR="00AA1570" w:rsidRPr="002C4792">
        <w:rPr>
          <w:rFonts w:ascii="Verdana" w:hAnsi="Verdana"/>
          <w:color w:val="00000A"/>
          <w:sz w:val="20"/>
          <w:szCs w:val="20"/>
        </w:rPr>
        <w:t>instalațiilor</w:t>
      </w:r>
      <w:r w:rsidR="006C18FD">
        <w:rPr>
          <w:rFonts w:ascii="Verdana" w:hAnsi="Verdana"/>
          <w:color w:val="00000A"/>
          <w:sz w:val="20"/>
          <w:szCs w:val="20"/>
        </w:rPr>
        <w:t>/serviciilor</w:t>
      </w:r>
      <w:r w:rsidRPr="002C4792">
        <w:rPr>
          <w:rFonts w:ascii="Verdana" w:hAnsi="Verdana"/>
          <w:color w:val="00000A"/>
          <w:sz w:val="20"/>
          <w:szCs w:val="20"/>
        </w:rPr>
        <w:t xml:space="preserve"> ne asumăm de a trata și de a asigura în mod corespunzător conformitatea </w:t>
      </w:r>
      <w:r w:rsidR="00AA1570" w:rsidRPr="002C4792">
        <w:rPr>
          <w:rFonts w:ascii="Verdana" w:hAnsi="Verdana"/>
          <w:color w:val="00000A"/>
          <w:sz w:val="20"/>
          <w:szCs w:val="20"/>
        </w:rPr>
        <w:t>investiției</w:t>
      </w:r>
      <w:r w:rsidRPr="002C4792">
        <w:rPr>
          <w:rFonts w:ascii="Verdana" w:hAnsi="Verdana"/>
          <w:color w:val="00000A"/>
          <w:sz w:val="20"/>
          <w:szCs w:val="20"/>
        </w:rPr>
        <w:t xml:space="preserve"> cu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(2020/852).</w:t>
      </w:r>
    </w:p>
    <w:p w14:paraId="1A5A3847" w14:textId="77777777" w:rsidR="002C4792" w:rsidRPr="002C4792" w:rsidRDefault="002C4792" w:rsidP="006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>Pe perioada de operare și la finalul ciclului de viață a investiţiei se asigură în mod corespunzător conformitatea investiţiei cu principiul de „a nu prejudicia în mod semnificativ” (DNSH – „Do No Significant Harm”).</w:t>
      </w:r>
    </w:p>
    <w:p w14:paraId="122DC4C7" w14:textId="432E1B40" w:rsidR="002C4792" w:rsidRPr="002C4792" w:rsidRDefault="002C4792" w:rsidP="006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Raportarea privind asigurarea </w:t>
      </w:r>
      <w:r w:rsidR="00AA1570" w:rsidRPr="002C4792">
        <w:rPr>
          <w:rFonts w:ascii="Verdana" w:hAnsi="Verdana"/>
          <w:color w:val="00000A"/>
          <w:sz w:val="20"/>
          <w:szCs w:val="20"/>
        </w:rPr>
        <w:t>conformității</w:t>
      </w:r>
      <w:r w:rsidRPr="002C4792">
        <w:rPr>
          <w:rFonts w:ascii="Verdana" w:hAnsi="Verdana"/>
          <w:color w:val="00000A"/>
          <w:sz w:val="20"/>
          <w:szCs w:val="20"/>
        </w:rPr>
        <w:t xml:space="preserve"> investiţiei cu principiul de „a nu prejudicia în mod semnificativ” (DNSH – „Do No Significant Harm”) se va realiza inclusiv pe perioada de implementare și de valabilitate a contractului de finanțare</w:t>
      </w:r>
      <w:r w:rsidR="006C18FD">
        <w:rPr>
          <w:rFonts w:ascii="Verdana" w:hAnsi="Verdana"/>
          <w:color w:val="00000A"/>
          <w:sz w:val="20"/>
          <w:szCs w:val="20"/>
        </w:rPr>
        <w:t>.</w:t>
      </w:r>
    </w:p>
    <w:p w14:paraId="00E2C221" w14:textId="77777777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3E0DD2" w14:textId="54C22743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Confirm, de asemenea, că afirmațiile din această declarație sunt adevărate </w:t>
      </w:r>
      <w:r w:rsidR="00AA1570" w:rsidRPr="002C4792">
        <w:rPr>
          <w:rFonts w:ascii="Verdana" w:hAnsi="Verdana"/>
          <w:sz w:val="20"/>
          <w:szCs w:val="20"/>
        </w:rPr>
        <w:t>și</w:t>
      </w:r>
      <w:r w:rsidRPr="002C4792">
        <w:rPr>
          <w:rFonts w:ascii="Verdana" w:hAnsi="Verdana"/>
          <w:sz w:val="20"/>
          <w:szCs w:val="20"/>
        </w:rPr>
        <w:t xml:space="preserve"> că informațiile incluse în aceasta sunt corecte.</w:t>
      </w:r>
    </w:p>
    <w:p w14:paraId="0A134553" w14:textId="77777777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573EAC" w14:textId="075A6520" w:rsid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Data completării</w:t>
      </w:r>
      <w:r w:rsidR="00D92588">
        <w:rPr>
          <w:rFonts w:ascii="Verdana" w:hAnsi="Verdana"/>
          <w:sz w:val="20"/>
          <w:szCs w:val="20"/>
        </w:rPr>
        <w:t xml:space="preserve">: </w:t>
      </w:r>
    </w:p>
    <w:p w14:paraId="676B6022" w14:textId="77777777" w:rsidR="00D92588" w:rsidRPr="002C4792" w:rsidRDefault="00D92588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E0C04D4" w14:textId="77777777" w:rsidR="002C4792" w:rsidRPr="002C4792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Operator economic,</w:t>
      </w:r>
    </w:p>
    <w:p w14:paraId="6037C7D0" w14:textId="763D8847" w:rsidR="0087119E" w:rsidRPr="000B7EC3" w:rsidRDefault="002C4792" w:rsidP="006C18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(semnătura autorizata)</w:t>
      </w:r>
    </w:p>
    <w:sectPr w:rsidR="0087119E" w:rsidRPr="000B7EC3" w:rsidSect="001156CD">
      <w:headerReference w:type="default" r:id="rId8"/>
      <w:footerReference w:type="default" r:id="rId9"/>
      <w:pgSz w:w="12240" w:h="15840"/>
      <w:pgMar w:top="1440" w:right="900" w:bottom="1080" w:left="1440" w:header="45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4980" w14:textId="77777777" w:rsidR="00532E89" w:rsidRDefault="00532E89">
      <w:pPr>
        <w:spacing w:line="240" w:lineRule="auto"/>
      </w:pPr>
      <w:r>
        <w:separator/>
      </w:r>
    </w:p>
  </w:endnote>
  <w:endnote w:type="continuationSeparator" w:id="0">
    <w:p w14:paraId="3B73D942" w14:textId="77777777" w:rsidR="00532E89" w:rsidRDefault="00532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1156CD">
    <w:pPr>
      <w:pStyle w:val="Footer"/>
      <w:jc w:val="right"/>
      <w:rPr>
        <w:lang w:val="ro-RO"/>
      </w:rPr>
    </w:pPr>
  </w:p>
  <w:tbl>
    <w:tblPr>
      <w:tblStyle w:val="TableGrid"/>
      <w:tblW w:w="1008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5"/>
      <w:gridCol w:w="2605"/>
      <w:gridCol w:w="1355"/>
    </w:tblGrid>
    <w:tr w:rsidR="00A5562C" w:rsidRPr="00A5562C" w14:paraId="65E70DA1" w14:textId="77777777" w:rsidTr="001156CD">
      <w:tc>
        <w:tcPr>
          <w:tcW w:w="6125" w:type="dxa"/>
          <w:vAlign w:val="center"/>
        </w:tcPr>
        <w:p w14:paraId="14730579" w14:textId="03E0842C" w:rsidR="00A5562C" w:rsidRPr="00A5562C" w:rsidRDefault="00EF6E37" w:rsidP="001156CD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1156CD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1156CD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1156C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079E" w14:textId="77777777" w:rsidR="00532E89" w:rsidRDefault="00532E89">
      <w:pPr>
        <w:spacing w:after="0"/>
      </w:pPr>
      <w:r>
        <w:separator/>
      </w:r>
    </w:p>
  </w:footnote>
  <w:footnote w:type="continuationSeparator" w:id="0">
    <w:p w14:paraId="01A7BACF" w14:textId="77777777" w:rsidR="00532E89" w:rsidRDefault="00532E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584260704" name="Picture 584260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2442045F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1156CD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5AB9"/>
    <w:multiLevelType w:val="multilevel"/>
    <w:tmpl w:val="86EA2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7370D"/>
    <w:rsid w:val="000B7EC3"/>
    <w:rsid w:val="000C30C1"/>
    <w:rsid w:val="000D44D4"/>
    <w:rsid w:val="000D738E"/>
    <w:rsid w:val="0010528D"/>
    <w:rsid w:val="001156CD"/>
    <w:rsid w:val="00163F06"/>
    <w:rsid w:val="00182825"/>
    <w:rsid w:val="00200095"/>
    <w:rsid w:val="00267EF3"/>
    <w:rsid w:val="002C4792"/>
    <w:rsid w:val="002E0F35"/>
    <w:rsid w:val="00307D00"/>
    <w:rsid w:val="00316F51"/>
    <w:rsid w:val="00330A1A"/>
    <w:rsid w:val="00334BB4"/>
    <w:rsid w:val="003748A8"/>
    <w:rsid w:val="003C3C1D"/>
    <w:rsid w:val="003D5C6D"/>
    <w:rsid w:val="003E43FD"/>
    <w:rsid w:val="003F1C6C"/>
    <w:rsid w:val="003F2574"/>
    <w:rsid w:val="003F4E39"/>
    <w:rsid w:val="004038A0"/>
    <w:rsid w:val="00441A29"/>
    <w:rsid w:val="00471836"/>
    <w:rsid w:val="004A4CBA"/>
    <w:rsid w:val="004D5A83"/>
    <w:rsid w:val="004E2E6E"/>
    <w:rsid w:val="004E69A0"/>
    <w:rsid w:val="00532468"/>
    <w:rsid w:val="00532E89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97E4E"/>
    <w:rsid w:val="006A0F29"/>
    <w:rsid w:val="006A4445"/>
    <w:rsid w:val="006C18FD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72F71"/>
    <w:rsid w:val="00882F60"/>
    <w:rsid w:val="00895D65"/>
    <w:rsid w:val="008A269C"/>
    <w:rsid w:val="008B1FA0"/>
    <w:rsid w:val="008D0A0E"/>
    <w:rsid w:val="008D0D87"/>
    <w:rsid w:val="008D73FA"/>
    <w:rsid w:val="00927CD1"/>
    <w:rsid w:val="00931D97"/>
    <w:rsid w:val="0096181D"/>
    <w:rsid w:val="009D120B"/>
    <w:rsid w:val="00A27A2A"/>
    <w:rsid w:val="00A425B8"/>
    <w:rsid w:val="00A53734"/>
    <w:rsid w:val="00A5562C"/>
    <w:rsid w:val="00A7339B"/>
    <w:rsid w:val="00AA1570"/>
    <w:rsid w:val="00AA2D09"/>
    <w:rsid w:val="00AC38E9"/>
    <w:rsid w:val="00AE5C36"/>
    <w:rsid w:val="00B10313"/>
    <w:rsid w:val="00B171C5"/>
    <w:rsid w:val="00B47E6E"/>
    <w:rsid w:val="00B5536B"/>
    <w:rsid w:val="00B568F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9401C"/>
    <w:rsid w:val="00CB1308"/>
    <w:rsid w:val="00CB6181"/>
    <w:rsid w:val="00CE7A64"/>
    <w:rsid w:val="00CF0567"/>
    <w:rsid w:val="00D108FA"/>
    <w:rsid w:val="00D15183"/>
    <w:rsid w:val="00D2439B"/>
    <w:rsid w:val="00D62751"/>
    <w:rsid w:val="00D92588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1AA3"/>
    <w:rsid w:val="00F137CE"/>
    <w:rsid w:val="00F36ACC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8</cp:revision>
  <cp:lastPrinted>2022-06-17T11:27:00Z</cp:lastPrinted>
  <dcterms:created xsi:type="dcterms:W3CDTF">2025-03-06T11:24:00Z</dcterms:created>
  <dcterms:modified xsi:type="dcterms:W3CDTF">2025-09-11T13:57:00Z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