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5B" w:rsidRPr="008A5A2F" w:rsidRDefault="004E004C">
      <w:pPr>
        <w:rPr>
          <w:b/>
          <w:lang w:val="ro-RO"/>
        </w:rPr>
      </w:pPr>
      <w:r w:rsidRPr="008A5A2F">
        <w:rPr>
          <w:b/>
          <w:lang w:val="ro-RO"/>
        </w:rPr>
        <w:t>Universitatea Sapientia din Cluj-Napoca</w:t>
      </w:r>
    </w:p>
    <w:p w:rsidR="00AC7A5B" w:rsidRPr="008A5A2F" w:rsidRDefault="004E004C">
      <w:pPr>
        <w:rPr>
          <w:b/>
          <w:lang w:val="ro-RO"/>
        </w:rPr>
      </w:pPr>
      <w:r w:rsidRPr="008A5A2F">
        <w:rPr>
          <w:b/>
          <w:lang w:val="ro-RO"/>
        </w:rPr>
        <w:t>Facultatea de Şt</w:t>
      </w:r>
      <w:r w:rsidR="00981F28">
        <w:rPr>
          <w:b/>
          <w:lang w:val="ro-RO"/>
        </w:rPr>
        <w:t xml:space="preserve">iinţe Tehnice şi Umaniste Târgu </w:t>
      </w:r>
      <w:r w:rsidRPr="008A5A2F">
        <w:rPr>
          <w:b/>
          <w:lang w:val="ro-RO"/>
        </w:rPr>
        <w:t>Mureş</w:t>
      </w:r>
    </w:p>
    <w:p w:rsidR="00AC7A5B" w:rsidRPr="008A5A2F" w:rsidRDefault="004E004C">
      <w:pPr>
        <w:rPr>
          <w:b/>
          <w:lang w:val="ro-RO"/>
        </w:rPr>
      </w:pPr>
      <w:r w:rsidRPr="008A5A2F">
        <w:rPr>
          <w:b/>
          <w:lang w:val="ro-RO"/>
        </w:rPr>
        <w:t>Departamentul de Horticultură</w:t>
      </w:r>
    </w:p>
    <w:p w:rsidR="00AC7A5B" w:rsidRPr="008A5A2F" w:rsidRDefault="00AC7A5B">
      <w:pPr>
        <w:rPr>
          <w:lang w:val="ro-RO"/>
        </w:rPr>
      </w:pPr>
    </w:p>
    <w:p w:rsidR="00AC7A5B" w:rsidRPr="008A5A2F" w:rsidRDefault="00AC7A5B">
      <w:pPr>
        <w:rPr>
          <w:lang w:val="ro-RO"/>
        </w:rPr>
      </w:pPr>
    </w:p>
    <w:p w:rsidR="00AC7A5B" w:rsidRPr="008A5A2F" w:rsidRDefault="00AC7A5B">
      <w:pPr>
        <w:rPr>
          <w:lang w:val="ro-RO"/>
        </w:rPr>
      </w:pPr>
    </w:p>
    <w:p w:rsidR="00AC7A5B" w:rsidRPr="008A5A2F" w:rsidRDefault="004E004C">
      <w:pPr>
        <w:jc w:val="center"/>
        <w:rPr>
          <w:lang w:val="ro-RO"/>
        </w:rPr>
      </w:pPr>
      <w:r w:rsidRPr="008A5A2F">
        <w:rPr>
          <w:b/>
          <w:lang w:val="ro-RO"/>
        </w:rPr>
        <w:t xml:space="preserve">Tematica examenului </w:t>
      </w:r>
      <w:r w:rsidR="00731C3E">
        <w:rPr>
          <w:b/>
          <w:lang w:val="ro-RO"/>
        </w:rPr>
        <w:t xml:space="preserve">de </w:t>
      </w:r>
      <w:r w:rsidRPr="008A5A2F">
        <w:rPr>
          <w:b/>
          <w:lang w:val="ro-RO"/>
        </w:rPr>
        <w:t>concurs pentru ocuparea postului</w:t>
      </w:r>
      <w:r w:rsidR="0077141E" w:rsidRPr="008A5A2F">
        <w:rPr>
          <w:b/>
          <w:lang w:val="ro-RO"/>
        </w:rPr>
        <w:t xml:space="preserve"> de </w:t>
      </w:r>
      <w:r w:rsidR="00731C3E">
        <w:rPr>
          <w:b/>
          <w:lang w:val="ro-RO"/>
        </w:rPr>
        <w:t xml:space="preserve">Conferențiar </w:t>
      </w:r>
      <w:r w:rsidR="00FB46DA" w:rsidRPr="008A5A2F">
        <w:rPr>
          <w:b/>
          <w:lang w:val="ro-RO"/>
        </w:rPr>
        <w:t>de la poziţia 1</w:t>
      </w:r>
      <w:r w:rsidR="000B42BD">
        <w:rPr>
          <w:b/>
          <w:lang w:val="ro-RO"/>
        </w:rPr>
        <w:t>1</w:t>
      </w:r>
      <w:r w:rsidR="00A71FC4" w:rsidRPr="008A5A2F">
        <w:rPr>
          <w:b/>
          <w:lang w:val="ro-RO"/>
        </w:rPr>
        <w:t xml:space="preserve"> </w:t>
      </w:r>
      <w:r w:rsidRPr="008A5A2F">
        <w:rPr>
          <w:b/>
          <w:lang w:val="ro-RO"/>
        </w:rPr>
        <w:t xml:space="preserve">din Statul de funcţii al </w:t>
      </w:r>
      <w:r w:rsidR="00731C3E">
        <w:rPr>
          <w:b/>
          <w:lang w:val="ro-RO"/>
        </w:rPr>
        <w:t>Departamentului de Horticultură</w:t>
      </w:r>
    </w:p>
    <w:p w:rsidR="00AC7A5B" w:rsidRDefault="00AC7A5B">
      <w:pPr>
        <w:rPr>
          <w:lang w:val="ro-RO"/>
        </w:rPr>
      </w:pPr>
    </w:p>
    <w:p w:rsidR="00731C3E" w:rsidRPr="008A5A2F" w:rsidRDefault="00731C3E">
      <w:pPr>
        <w:rPr>
          <w:lang w:val="ro-RO"/>
        </w:rPr>
      </w:pPr>
    </w:p>
    <w:p w:rsidR="000B42BD" w:rsidRPr="00304145" w:rsidRDefault="00731C3E" w:rsidP="000B42BD">
      <w:pPr>
        <w:jc w:val="both"/>
        <w:rPr>
          <w:b/>
        </w:rPr>
      </w:pPr>
      <w:proofErr w:type="spellStart"/>
      <w:r>
        <w:rPr>
          <w:b/>
        </w:rPr>
        <w:t>Fitote</w:t>
      </w:r>
      <w:r w:rsidR="000B42BD" w:rsidRPr="00304145">
        <w:rPr>
          <w:b/>
        </w:rPr>
        <w:t>hnie</w:t>
      </w:r>
      <w:proofErr w:type="spellEnd"/>
    </w:p>
    <w:p w:rsidR="00A74946" w:rsidRDefault="00A74946" w:rsidP="000B42BD">
      <w:pPr>
        <w:jc w:val="both"/>
      </w:pPr>
    </w:p>
    <w:p w:rsidR="00A74946" w:rsidRPr="00304145" w:rsidRDefault="00A74946" w:rsidP="00304145">
      <w:pPr>
        <w:spacing w:line="360" w:lineRule="auto"/>
        <w:jc w:val="both"/>
        <w:rPr>
          <w:rFonts w:eastAsia="Times New Roman"/>
          <w:szCs w:val="24"/>
        </w:rPr>
      </w:pPr>
      <w:r w:rsidRPr="00304145">
        <w:rPr>
          <w:rFonts w:eastAsia="Times New Roman"/>
          <w:szCs w:val="24"/>
        </w:rPr>
        <w:t xml:space="preserve">1. </w:t>
      </w:r>
      <w:proofErr w:type="spellStart"/>
      <w:r w:rsidRPr="00304145">
        <w:rPr>
          <w:rFonts w:eastAsia="Times New Roman"/>
          <w:szCs w:val="24"/>
        </w:rPr>
        <w:t>Importanța</w:t>
      </w:r>
      <w:proofErr w:type="spellEnd"/>
      <w:r w:rsidRPr="00304145">
        <w:rPr>
          <w:rFonts w:eastAsia="Times New Roman"/>
          <w:szCs w:val="24"/>
        </w:rPr>
        <w:t xml:space="preserve"> </w:t>
      </w:r>
      <w:proofErr w:type="spellStart"/>
      <w:r w:rsidRPr="00304145">
        <w:rPr>
          <w:rFonts w:eastAsia="Times New Roman"/>
          <w:szCs w:val="24"/>
        </w:rPr>
        <w:t>fitotehniei</w:t>
      </w:r>
      <w:proofErr w:type="spellEnd"/>
      <w:r w:rsidRPr="00304145">
        <w:rPr>
          <w:rFonts w:eastAsia="Times New Roman"/>
          <w:szCs w:val="24"/>
        </w:rPr>
        <w:t xml:space="preserve"> </w:t>
      </w:r>
      <w:proofErr w:type="spellStart"/>
      <w:r w:rsidRPr="00304145">
        <w:rPr>
          <w:rFonts w:eastAsia="Times New Roman"/>
          <w:szCs w:val="24"/>
        </w:rPr>
        <w:t>în</w:t>
      </w:r>
      <w:proofErr w:type="spellEnd"/>
      <w:r w:rsidRPr="00304145">
        <w:rPr>
          <w:rFonts w:eastAsia="Times New Roman"/>
          <w:szCs w:val="24"/>
        </w:rPr>
        <w:t xml:space="preserve"> </w:t>
      </w:r>
      <w:proofErr w:type="spellStart"/>
      <w:r w:rsidRPr="00304145">
        <w:rPr>
          <w:rFonts w:eastAsia="Times New Roman"/>
          <w:szCs w:val="24"/>
        </w:rPr>
        <w:t>contextul</w:t>
      </w:r>
      <w:proofErr w:type="spellEnd"/>
      <w:r w:rsidRPr="00304145">
        <w:rPr>
          <w:rFonts w:eastAsia="Times New Roman"/>
          <w:szCs w:val="24"/>
        </w:rPr>
        <w:t xml:space="preserve"> </w:t>
      </w:r>
      <w:proofErr w:type="spellStart"/>
      <w:r w:rsidRPr="00304145">
        <w:rPr>
          <w:rFonts w:eastAsia="Times New Roman"/>
          <w:szCs w:val="24"/>
        </w:rPr>
        <w:t>s</w:t>
      </w:r>
      <w:r w:rsidR="00705D27">
        <w:rPr>
          <w:rFonts w:eastAsia="Times New Roman"/>
          <w:szCs w:val="24"/>
        </w:rPr>
        <w:t>iguranței</w:t>
      </w:r>
      <w:proofErr w:type="spellEnd"/>
      <w:r w:rsidR="00705D27">
        <w:rPr>
          <w:rFonts w:eastAsia="Times New Roman"/>
          <w:szCs w:val="24"/>
        </w:rPr>
        <w:t xml:space="preserve"> </w:t>
      </w:r>
      <w:proofErr w:type="spellStart"/>
      <w:r w:rsidR="00705D27">
        <w:rPr>
          <w:rFonts w:eastAsia="Times New Roman"/>
          <w:szCs w:val="24"/>
        </w:rPr>
        <w:t>alimentare</w:t>
      </w:r>
      <w:proofErr w:type="spellEnd"/>
      <w:r w:rsidR="00705D27">
        <w:rPr>
          <w:rFonts w:eastAsia="Times New Roman"/>
          <w:szCs w:val="24"/>
        </w:rPr>
        <w:t xml:space="preserve"> a </w:t>
      </w:r>
      <w:proofErr w:type="spellStart"/>
      <w:r w:rsidR="00705D27">
        <w:rPr>
          <w:rFonts w:eastAsia="Times New Roman"/>
          <w:szCs w:val="24"/>
        </w:rPr>
        <w:t>globului</w:t>
      </w:r>
      <w:proofErr w:type="spellEnd"/>
    </w:p>
    <w:p w:rsidR="00A74946" w:rsidRPr="00304145" w:rsidRDefault="00A74946" w:rsidP="00304145">
      <w:pPr>
        <w:spacing w:line="360" w:lineRule="auto"/>
        <w:jc w:val="both"/>
        <w:rPr>
          <w:rFonts w:eastAsia="Times New Roman"/>
          <w:szCs w:val="24"/>
        </w:rPr>
      </w:pPr>
      <w:r w:rsidRPr="00304145">
        <w:rPr>
          <w:rFonts w:eastAsia="Times New Roman"/>
          <w:szCs w:val="24"/>
        </w:rPr>
        <w:t xml:space="preserve">2. </w:t>
      </w:r>
      <w:proofErr w:type="spellStart"/>
      <w:r w:rsidRPr="00304145">
        <w:rPr>
          <w:rFonts w:eastAsia="Times New Roman"/>
          <w:szCs w:val="24"/>
        </w:rPr>
        <w:t>Cereale</w:t>
      </w:r>
      <w:proofErr w:type="spellEnd"/>
    </w:p>
    <w:p w:rsidR="00A74946" w:rsidRPr="00304145" w:rsidRDefault="00A74946" w:rsidP="00304145">
      <w:pPr>
        <w:spacing w:line="360" w:lineRule="auto"/>
        <w:jc w:val="both"/>
        <w:rPr>
          <w:rFonts w:eastAsia="Times New Roman"/>
          <w:szCs w:val="24"/>
        </w:rPr>
      </w:pPr>
      <w:r w:rsidRPr="00304145">
        <w:rPr>
          <w:rFonts w:eastAsia="Times New Roman"/>
          <w:szCs w:val="24"/>
        </w:rPr>
        <w:t xml:space="preserve">3. </w:t>
      </w:r>
      <w:proofErr w:type="spellStart"/>
      <w:r w:rsidRPr="00304145">
        <w:rPr>
          <w:rFonts w:eastAsia="Times New Roman"/>
          <w:szCs w:val="24"/>
        </w:rPr>
        <w:t>Rădăcinoase</w:t>
      </w:r>
      <w:proofErr w:type="spellEnd"/>
      <w:r w:rsidRPr="00304145">
        <w:rPr>
          <w:rFonts w:eastAsia="Times New Roman"/>
          <w:szCs w:val="24"/>
        </w:rPr>
        <w:t xml:space="preserve"> </w:t>
      </w:r>
      <w:proofErr w:type="spellStart"/>
      <w:r w:rsidRPr="00304145">
        <w:rPr>
          <w:rFonts w:eastAsia="Times New Roman"/>
          <w:szCs w:val="24"/>
        </w:rPr>
        <w:t>şi</w:t>
      </w:r>
      <w:proofErr w:type="spellEnd"/>
      <w:r w:rsidRPr="00304145">
        <w:rPr>
          <w:rFonts w:eastAsia="Times New Roman"/>
          <w:szCs w:val="24"/>
        </w:rPr>
        <w:t xml:space="preserve"> </w:t>
      </w:r>
      <w:proofErr w:type="spellStart"/>
      <w:r w:rsidRPr="00304145">
        <w:rPr>
          <w:rFonts w:eastAsia="Times New Roman"/>
          <w:szCs w:val="24"/>
        </w:rPr>
        <w:t>tuberculifere</w:t>
      </w:r>
      <w:proofErr w:type="spellEnd"/>
    </w:p>
    <w:p w:rsidR="00A74946" w:rsidRPr="00304145" w:rsidRDefault="00A74946" w:rsidP="00304145">
      <w:pPr>
        <w:spacing w:line="360" w:lineRule="auto"/>
        <w:jc w:val="both"/>
        <w:rPr>
          <w:rFonts w:eastAsia="Times New Roman"/>
          <w:szCs w:val="24"/>
        </w:rPr>
      </w:pPr>
      <w:r w:rsidRPr="00304145">
        <w:rPr>
          <w:rFonts w:eastAsia="Times New Roman"/>
          <w:szCs w:val="24"/>
        </w:rPr>
        <w:t xml:space="preserve">4. </w:t>
      </w:r>
      <w:proofErr w:type="spellStart"/>
      <w:r w:rsidR="00981F28">
        <w:rPr>
          <w:rFonts w:eastAsia="Times New Roman"/>
          <w:szCs w:val="24"/>
        </w:rPr>
        <w:t>Leguminoase</w:t>
      </w:r>
      <w:proofErr w:type="spellEnd"/>
      <w:r w:rsidR="00981F28">
        <w:rPr>
          <w:rFonts w:eastAsia="Times New Roman"/>
          <w:szCs w:val="24"/>
        </w:rPr>
        <w:t xml:space="preserve"> </w:t>
      </w:r>
      <w:proofErr w:type="spellStart"/>
      <w:r w:rsidR="00981F28">
        <w:rPr>
          <w:rFonts w:eastAsia="Times New Roman"/>
          <w:szCs w:val="24"/>
        </w:rPr>
        <w:t>pentru</w:t>
      </w:r>
      <w:proofErr w:type="spellEnd"/>
      <w:r w:rsidR="00981F28">
        <w:rPr>
          <w:rFonts w:eastAsia="Times New Roman"/>
          <w:szCs w:val="24"/>
        </w:rPr>
        <w:t xml:space="preserve"> </w:t>
      </w:r>
      <w:proofErr w:type="spellStart"/>
      <w:r w:rsidR="00981F28">
        <w:rPr>
          <w:rFonts w:eastAsia="Times New Roman"/>
          <w:szCs w:val="24"/>
        </w:rPr>
        <w:t>boabe</w:t>
      </w:r>
      <w:proofErr w:type="spellEnd"/>
    </w:p>
    <w:p w:rsidR="00304145" w:rsidRPr="00304145" w:rsidRDefault="00304145" w:rsidP="00304145">
      <w:pPr>
        <w:spacing w:line="360" w:lineRule="auto"/>
        <w:jc w:val="both"/>
        <w:rPr>
          <w:rFonts w:eastAsia="Times New Roman"/>
          <w:szCs w:val="24"/>
        </w:rPr>
      </w:pPr>
      <w:r w:rsidRPr="00304145">
        <w:t xml:space="preserve">5. </w:t>
      </w:r>
      <w:proofErr w:type="spellStart"/>
      <w:r w:rsidR="00981F28">
        <w:rPr>
          <w:rFonts w:eastAsia="Times New Roman"/>
          <w:szCs w:val="24"/>
        </w:rPr>
        <w:t>Oleaginoase</w:t>
      </w:r>
      <w:proofErr w:type="spellEnd"/>
    </w:p>
    <w:p w:rsidR="00304145" w:rsidRPr="00304145" w:rsidRDefault="00981F28" w:rsidP="00304145">
      <w:pPr>
        <w:spacing w:line="36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6. </w:t>
      </w:r>
      <w:proofErr w:type="spellStart"/>
      <w:r>
        <w:rPr>
          <w:rFonts w:eastAsia="Times New Roman"/>
          <w:szCs w:val="24"/>
        </w:rPr>
        <w:t>Plante</w:t>
      </w:r>
      <w:proofErr w:type="spellEnd"/>
      <w:r>
        <w:rPr>
          <w:rFonts w:eastAsia="Times New Roman"/>
          <w:szCs w:val="24"/>
        </w:rPr>
        <w:t xml:space="preserve"> textile</w:t>
      </w:r>
    </w:p>
    <w:p w:rsidR="00304145" w:rsidRPr="00304145" w:rsidRDefault="00981F28" w:rsidP="00304145">
      <w:pPr>
        <w:spacing w:line="36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7. </w:t>
      </w:r>
      <w:proofErr w:type="spellStart"/>
      <w:r>
        <w:rPr>
          <w:rFonts w:eastAsia="Times New Roman"/>
          <w:szCs w:val="24"/>
        </w:rPr>
        <w:t>Culturi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furajere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semănate</w:t>
      </w:r>
      <w:proofErr w:type="spellEnd"/>
    </w:p>
    <w:p w:rsidR="00304145" w:rsidRDefault="00304145" w:rsidP="00304145">
      <w:pPr>
        <w:spacing w:line="360" w:lineRule="auto"/>
        <w:jc w:val="both"/>
      </w:pPr>
    </w:p>
    <w:p w:rsidR="00304145" w:rsidRPr="00304145" w:rsidRDefault="00304145" w:rsidP="00304145">
      <w:pPr>
        <w:rPr>
          <w:rFonts w:eastAsia="Times New Roman"/>
          <w:b/>
          <w:szCs w:val="24"/>
        </w:rPr>
      </w:pPr>
      <w:proofErr w:type="spellStart"/>
      <w:r w:rsidRPr="00A74946">
        <w:rPr>
          <w:rFonts w:eastAsia="Times New Roman"/>
          <w:b/>
          <w:szCs w:val="24"/>
        </w:rPr>
        <w:t>Bibliografie</w:t>
      </w:r>
      <w:proofErr w:type="spellEnd"/>
    </w:p>
    <w:p w:rsidR="00E00AEC" w:rsidRDefault="00E00AEC" w:rsidP="00E00AEC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jc w:val="both"/>
        <w:textDirection w:val="btLr"/>
        <w:textAlignment w:val="top"/>
        <w:outlineLvl w:val="0"/>
        <w:rPr>
          <w:rFonts w:eastAsia="Times New Roman"/>
          <w:szCs w:val="24"/>
        </w:rPr>
      </w:pPr>
      <w:proofErr w:type="spellStart"/>
      <w:r w:rsidRPr="00E00AEC">
        <w:rPr>
          <w:rFonts w:eastAsia="Times New Roman"/>
          <w:szCs w:val="24"/>
        </w:rPr>
        <w:t>Antal</w:t>
      </w:r>
      <w:proofErr w:type="spellEnd"/>
      <w:r w:rsidRPr="00E00AEC">
        <w:rPr>
          <w:rFonts w:eastAsia="Times New Roman"/>
          <w:szCs w:val="24"/>
        </w:rPr>
        <w:t xml:space="preserve"> </w:t>
      </w:r>
      <w:proofErr w:type="spellStart"/>
      <w:r w:rsidRPr="00E00AEC">
        <w:rPr>
          <w:rFonts w:eastAsia="Times New Roman"/>
          <w:szCs w:val="24"/>
        </w:rPr>
        <w:t>József</w:t>
      </w:r>
      <w:proofErr w:type="spellEnd"/>
      <w:r w:rsidRPr="00E00AEC">
        <w:rPr>
          <w:rFonts w:eastAsia="Times New Roman"/>
          <w:szCs w:val="24"/>
        </w:rPr>
        <w:t xml:space="preserve"> (</w:t>
      </w:r>
      <w:proofErr w:type="spellStart"/>
      <w:r w:rsidRPr="00E00AEC">
        <w:rPr>
          <w:rFonts w:eastAsia="Times New Roman"/>
          <w:szCs w:val="24"/>
        </w:rPr>
        <w:t>coord</w:t>
      </w:r>
      <w:proofErr w:type="spellEnd"/>
      <w:r w:rsidRPr="00E00AEC">
        <w:rPr>
          <w:rFonts w:eastAsia="Times New Roman"/>
          <w:szCs w:val="24"/>
        </w:rPr>
        <w:t xml:space="preserve">. p.): </w:t>
      </w:r>
      <w:proofErr w:type="spellStart"/>
      <w:r w:rsidRPr="00E00AEC">
        <w:rPr>
          <w:rFonts w:eastAsia="Times New Roman"/>
          <w:szCs w:val="24"/>
        </w:rPr>
        <w:t>Növénytermesztéstan</w:t>
      </w:r>
      <w:proofErr w:type="spellEnd"/>
      <w:r w:rsidRPr="00E00AEC">
        <w:rPr>
          <w:rFonts w:eastAsia="Times New Roman"/>
          <w:szCs w:val="24"/>
        </w:rPr>
        <w:t xml:space="preserve">, </w:t>
      </w:r>
      <w:proofErr w:type="spellStart"/>
      <w:r w:rsidRPr="00E00AEC">
        <w:rPr>
          <w:rFonts w:eastAsia="Times New Roman"/>
          <w:szCs w:val="24"/>
        </w:rPr>
        <w:t>Editura</w:t>
      </w:r>
      <w:proofErr w:type="spellEnd"/>
      <w:r w:rsidRPr="00E00AEC">
        <w:rPr>
          <w:rFonts w:eastAsia="Times New Roman"/>
          <w:szCs w:val="24"/>
        </w:rPr>
        <w:t xml:space="preserve"> </w:t>
      </w:r>
      <w:proofErr w:type="spellStart"/>
      <w:r w:rsidRPr="00E00AEC">
        <w:rPr>
          <w:rFonts w:eastAsia="Times New Roman"/>
          <w:szCs w:val="24"/>
        </w:rPr>
        <w:t>Mezőgazda</w:t>
      </w:r>
      <w:proofErr w:type="spellEnd"/>
      <w:r w:rsidRPr="00E00AEC">
        <w:rPr>
          <w:rFonts w:eastAsia="Times New Roman"/>
          <w:szCs w:val="24"/>
        </w:rPr>
        <w:t xml:space="preserve">, </w:t>
      </w:r>
      <w:proofErr w:type="spellStart"/>
      <w:r w:rsidRPr="00E00AEC">
        <w:rPr>
          <w:rFonts w:eastAsia="Times New Roman"/>
          <w:szCs w:val="24"/>
        </w:rPr>
        <w:t>Budapesta</w:t>
      </w:r>
      <w:proofErr w:type="spellEnd"/>
    </w:p>
    <w:p w:rsidR="00B217F5" w:rsidRPr="00E00AEC" w:rsidRDefault="00B217F5" w:rsidP="00B217F5">
      <w:pPr>
        <w:pStyle w:val="ListParagraph"/>
        <w:widowControl w:val="0"/>
        <w:tabs>
          <w:tab w:val="left" w:pos="426"/>
        </w:tabs>
        <w:spacing w:line="360" w:lineRule="auto"/>
        <w:jc w:val="both"/>
        <w:rPr>
          <w:rFonts w:eastAsia="Times New Roman"/>
          <w:szCs w:val="24"/>
        </w:rPr>
      </w:pPr>
      <w:r w:rsidRPr="00E00AEC">
        <w:rPr>
          <w:rFonts w:eastAsia="Times New Roman"/>
          <w:szCs w:val="24"/>
        </w:rPr>
        <w:t>-</w:t>
      </w:r>
      <w:proofErr w:type="spellStart"/>
      <w:r w:rsidRPr="00E00AEC">
        <w:rPr>
          <w:rFonts w:eastAsia="Times New Roman"/>
          <w:szCs w:val="24"/>
        </w:rPr>
        <w:t>vol</w:t>
      </w:r>
      <w:proofErr w:type="spellEnd"/>
      <w:r w:rsidRPr="00E00AEC">
        <w:rPr>
          <w:rFonts w:eastAsia="Times New Roman"/>
          <w:szCs w:val="24"/>
        </w:rPr>
        <w:t xml:space="preserve"> I., </w:t>
      </w:r>
      <w:proofErr w:type="spellStart"/>
      <w:r w:rsidRPr="00E00AEC">
        <w:rPr>
          <w:rFonts w:eastAsia="Times New Roman"/>
          <w:szCs w:val="24"/>
        </w:rPr>
        <w:t>Antal</w:t>
      </w:r>
      <w:proofErr w:type="spellEnd"/>
      <w:r w:rsidRPr="00E00AEC">
        <w:rPr>
          <w:rFonts w:eastAsia="Times New Roman"/>
          <w:szCs w:val="24"/>
        </w:rPr>
        <w:t xml:space="preserve"> </w:t>
      </w:r>
      <w:proofErr w:type="spellStart"/>
      <w:r w:rsidRPr="00E00AEC">
        <w:rPr>
          <w:rFonts w:eastAsia="Times New Roman"/>
          <w:szCs w:val="24"/>
        </w:rPr>
        <w:t>József</w:t>
      </w:r>
      <w:proofErr w:type="spellEnd"/>
      <w:r w:rsidRPr="00E00AEC">
        <w:rPr>
          <w:rFonts w:eastAsia="Times New Roman"/>
          <w:szCs w:val="24"/>
        </w:rPr>
        <w:t xml:space="preserve">, </w:t>
      </w:r>
      <w:proofErr w:type="spellStart"/>
      <w:r w:rsidRPr="00E00AEC">
        <w:rPr>
          <w:rFonts w:eastAsia="Times New Roman"/>
          <w:szCs w:val="24"/>
        </w:rPr>
        <w:t>Jolánkai</w:t>
      </w:r>
      <w:proofErr w:type="spellEnd"/>
      <w:r w:rsidRPr="00E00AEC">
        <w:rPr>
          <w:rFonts w:eastAsia="Times New Roman"/>
          <w:szCs w:val="24"/>
        </w:rPr>
        <w:t xml:space="preserve"> </w:t>
      </w:r>
      <w:proofErr w:type="spellStart"/>
      <w:r w:rsidRPr="00E00AEC">
        <w:rPr>
          <w:rFonts w:eastAsia="Times New Roman"/>
          <w:szCs w:val="24"/>
        </w:rPr>
        <w:t>Márton</w:t>
      </w:r>
      <w:proofErr w:type="spellEnd"/>
      <w:r w:rsidRPr="00E00AEC">
        <w:rPr>
          <w:rFonts w:eastAsia="Times New Roman"/>
          <w:szCs w:val="24"/>
        </w:rPr>
        <w:t xml:space="preserve"> (</w:t>
      </w:r>
      <w:proofErr w:type="spellStart"/>
      <w:r w:rsidRPr="00E00AEC">
        <w:rPr>
          <w:rFonts w:eastAsia="Times New Roman"/>
          <w:szCs w:val="24"/>
        </w:rPr>
        <w:t>coord</w:t>
      </w:r>
      <w:proofErr w:type="spellEnd"/>
      <w:r w:rsidRPr="00E00AEC">
        <w:rPr>
          <w:rFonts w:eastAsia="Times New Roman"/>
          <w:szCs w:val="24"/>
        </w:rPr>
        <w:t xml:space="preserve">.): A </w:t>
      </w:r>
      <w:proofErr w:type="spellStart"/>
      <w:r w:rsidRPr="00E00AEC">
        <w:rPr>
          <w:rFonts w:eastAsia="Times New Roman"/>
          <w:szCs w:val="24"/>
        </w:rPr>
        <w:t>növénytermesztés</w:t>
      </w:r>
      <w:proofErr w:type="spellEnd"/>
      <w:r w:rsidRPr="00E00AEC">
        <w:rPr>
          <w:rFonts w:eastAsia="Times New Roman"/>
          <w:szCs w:val="24"/>
        </w:rPr>
        <w:t xml:space="preserve"> </w:t>
      </w:r>
      <w:proofErr w:type="spellStart"/>
      <w:r w:rsidRPr="00E00AEC">
        <w:rPr>
          <w:rFonts w:eastAsia="Times New Roman"/>
          <w:szCs w:val="24"/>
        </w:rPr>
        <w:t>alapjai</w:t>
      </w:r>
      <w:proofErr w:type="spellEnd"/>
      <w:r w:rsidRPr="00E00AEC">
        <w:rPr>
          <w:rFonts w:eastAsia="Times New Roman"/>
          <w:szCs w:val="24"/>
        </w:rPr>
        <w:t xml:space="preserve">. </w:t>
      </w:r>
      <w:proofErr w:type="spellStart"/>
      <w:r w:rsidRPr="00E00AEC">
        <w:rPr>
          <w:rFonts w:eastAsia="Times New Roman"/>
          <w:szCs w:val="24"/>
        </w:rPr>
        <w:t>Gabonafélék</w:t>
      </w:r>
      <w:proofErr w:type="spellEnd"/>
      <w:r w:rsidRPr="00E00AEC">
        <w:rPr>
          <w:rFonts w:eastAsia="Times New Roman"/>
          <w:szCs w:val="24"/>
        </w:rPr>
        <w:t>, 2005</w:t>
      </w:r>
    </w:p>
    <w:p w:rsidR="00B217F5" w:rsidRPr="00E00AEC" w:rsidRDefault="00B217F5" w:rsidP="00B217F5">
      <w:pPr>
        <w:pStyle w:val="ListParagraph"/>
        <w:tabs>
          <w:tab w:val="left" w:pos="426"/>
        </w:tabs>
        <w:spacing w:line="360" w:lineRule="auto"/>
        <w:jc w:val="both"/>
        <w:textDirection w:val="btLr"/>
        <w:textAlignment w:val="top"/>
        <w:outlineLvl w:val="0"/>
        <w:rPr>
          <w:rFonts w:eastAsia="Times New Roman"/>
          <w:szCs w:val="24"/>
        </w:rPr>
      </w:pPr>
      <w:r w:rsidRPr="00E00AEC">
        <w:rPr>
          <w:rFonts w:eastAsia="Times New Roman"/>
          <w:szCs w:val="24"/>
        </w:rPr>
        <w:t>-</w:t>
      </w:r>
      <w:proofErr w:type="spellStart"/>
      <w:r w:rsidRPr="00E00AEC">
        <w:rPr>
          <w:rFonts w:eastAsia="Times New Roman"/>
          <w:szCs w:val="24"/>
        </w:rPr>
        <w:t>vol</w:t>
      </w:r>
      <w:proofErr w:type="spellEnd"/>
      <w:r w:rsidRPr="00E00AEC">
        <w:rPr>
          <w:rFonts w:eastAsia="Times New Roman"/>
          <w:szCs w:val="24"/>
        </w:rPr>
        <w:t xml:space="preserve"> II. </w:t>
      </w:r>
      <w:proofErr w:type="spellStart"/>
      <w:r w:rsidRPr="00E00AEC">
        <w:rPr>
          <w:rFonts w:eastAsia="Times New Roman"/>
          <w:szCs w:val="24"/>
        </w:rPr>
        <w:t>Izsáki</w:t>
      </w:r>
      <w:proofErr w:type="spellEnd"/>
      <w:r w:rsidRPr="00E00AEC">
        <w:rPr>
          <w:rFonts w:eastAsia="Times New Roman"/>
          <w:szCs w:val="24"/>
        </w:rPr>
        <w:t xml:space="preserve"> </w:t>
      </w:r>
      <w:proofErr w:type="spellStart"/>
      <w:r w:rsidRPr="00E00AEC">
        <w:rPr>
          <w:rFonts w:eastAsia="Times New Roman"/>
          <w:szCs w:val="24"/>
        </w:rPr>
        <w:t>Zoltán</w:t>
      </w:r>
      <w:proofErr w:type="spellEnd"/>
      <w:r w:rsidRPr="00E00AEC">
        <w:rPr>
          <w:rFonts w:eastAsia="Times New Roman"/>
          <w:szCs w:val="24"/>
        </w:rPr>
        <w:t xml:space="preserve"> (</w:t>
      </w:r>
      <w:proofErr w:type="spellStart"/>
      <w:r w:rsidRPr="00E00AEC">
        <w:rPr>
          <w:rFonts w:eastAsia="Times New Roman"/>
          <w:szCs w:val="24"/>
        </w:rPr>
        <w:t>coord</w:t>
      </w:r>
      <w:proofErr w:type="spellEnd"/>
      <w:r w:rsidRPr="00E00AEC">
        <w:rPr>
          <w:rFonts w:eastAsia="Times New Roman"/>
          <w:szCs w:val="24"/>
        </w:rPr>
        <w:t xml:space="preserve">.): </w:t>
      </w:r>
      <w:proofErr w:type="spellStart"/>
      <w:r w:rsidRPr="00E00AEC">
        <w:rPr>
          <w:rFonts w:eastAsia="Times New Roman"/>
          <w:szCs w:val="24"/>
        </w:rPr>
        <w:t>Gyökér</w:t>
      </w:r>
      <w:proofErr w:type="spellEnd"/>
      <w:r w:rsidRPr="00E00AEC">
        <w:rPr>
          <w:rFonts w:eastAsia="Times New Roman"/>
          <w:szCs w:val="24"/>
        </w:rPr>
        <w:t xml:space="preserve">- </w:t>
      </w:r>
      <w:proofErr w:type="spellStart"/>
      <w:r w:rsidRPr="00E00AEC">
        <w:rPr>
          <w:rFonts w:eastAsia="Times New Roman"/>
          <w:szCs w:val="24"/>
        </w:rPr>
        <w:t>és</w:t>
      </w:r>
      <w:proofErr w:type="spellEnd"/>
      <w:r w:rsidRPr="00E00AEC">
        <w:rPr>
          <w:rFonts w:eastAsia="Times New Roman"/>
          <w:szCs w:val="24"/>
        </w:rPr>
        <w:t xml:space="preserve"> </w:t>
      </w:r>
      <w:proofErr w:type="spellStart"/>
      <w:r w:rsidRPr="00E00AEC">
        <w:rPr>
          <w:rFonts w:eastAsia="Times New Roman"/>
          <w:szCs w:val="24"/>
        </w:rPr>
        <w:t>gumós</w:t>
      </w:r>
      <w:proofErr w:type="spellEnd"/>
      <w:r w:rsidRPr="00E00AEC">
        <w:rPr>
          <w:rFonts w:eastAsia="Times New Roman"/>
          <w:szCs w:val="24"/>
        </w:rPr>
        <w:t xml:space="preserve"> </w:t>
      </w:r>
      <w:proofErr w:type="spellStart"/>
      <w:r w:rsidRPr="00E00AEC">
        <w:rPr>
          <w:rFonts w:eastAsia="Times New Roman"/>
          <w:szCs w:val="24"/>
        </w:rPr>
        <w:t>növények</w:t>
      </w:r>
      <w:proofErr w:type="spellEnd"/>
      <w:r w:rsidRPr="00E00AEC">
        <w:rPr>
          <w:rFonts w:eastAsia="Times New Roman"/>
          <w:szCs w:val="24"/>
        </w:rPr>
        <w:t xml:space="preserve">, </w:t>
      </w:r>
      <w:proofErr w:type="spellStart"/>
      <w:r w:rsidRPr="00E00AEC">
        <w:rPr>
          <w:rFonts w:eastAsia="Times New Roman"/>
          <w:szCs w:val="24"/>
        </w:rPr>
        <w:t>hüvelyesek</w:t>
      </w:r>
      <w:proofErr w:type="spellEnd"/>
      <w:r w:rsidRPr="00E00AEC">
        <w:rPr>
          <w:rFonts w:eastAsia="Times New Roman"/>
          <w:szCs w:val="24"/>
        </w:rPr>
        <w:t xml:space="preserve">, </w:t>
      </w:r>
      <w:proofErr w:type="spellStart"/>
      <w:r w:rsidRPr="00E00AEC">
        <w:rPr>
          <w:rFonts w:eastAsia="Times New Roman"/>
          <w:szCs w:val="24"/>
        </w:rPr>
        <w:t>olaj</w:t>
      </w:r>
      <w:proofErr w:type="spellEnd"/>
      <w:r w:rsidRPr="00E00AEC">
        <w:rPr>
          <w:rFonts w:eastAsia="Times New Roman"/>
          <w:szCs w:val="24"/>
        </w:rPr>
        <w:t xml:space="preserve">- </w:t>
      </w:r>
      <w:proofErr w:type="spellStart"/>
      <w:r w:rsidRPr="00E00AEC">
        <w:rPr>
          <w:rFonts w:eastAsia="Times New Roman"/>
          <w:szCs w:val="24"/>
        </w:rPr>
        <w:t>és</w:t>
      </w:r>
      <w:proofErr w:type="spellEnd"/>
      <w:r w:rsidRPr="00E00AEC">
        <w:rPr>
          <w:rFonts w:eastAsia="Times New Roman"/>
          <w:szCs w:val="24"/>
        </w:rPr>
        <w:t xml:space="preserve"> </w:t>
      </w:r>
      <w:proofErr w:type="spellStart"/>
      <w:r w:rsidRPr="00E00AEC">
        <w:rPr>
          <w:rFonts w:eastAsia="Times New Roman"/>
          <w:szCs w:val="24"/>
        </w:rPr>
        <w:t>ipari</w:t>
      </w:r>
      <w:proofErr w:type="spellEnd"/>
      <w:r w:rsidRPr="00E00AEC">
        <w:rPr>
          <w:rFonts w:eastAsia="Times New Roman"/>
          <w:szCs w:val="24"/>
        </w:rPr>
        <w:t xml:space="preserve"> </w:t>
      </w:r>
      <w:proofErr w:type="spellStart"/>
      <w:r w:rsidRPr="00E00AEC">
        <w:rPr>
          <w:rFonts w:eastAsia="Times New Roman"/>
          <w:szCs w:val="24"/>
        </w:rPr>
        <w:t>nö</w:t>
      </w:r>
      <w:r w:rsidR="00BB606B">
        <w:rPr>
          <w:rFonts w:eastAsia="Times New Roman"/>
          <w:szCs w:val="24"/>
        </w:rPr>
        <w:t>vények</w:t>
      </w:r>
      <w:proofErr w:type="spellEnd"/>
      <w:r w:rsidR="00BB606B">
        <w:rPr>
          <w:rFonts w:eastAsia="Times New Roman"/>
          <w:szCs w:val="24"/>
        </w:rPr>
        <w:t xml:space="preserve">, </w:t>
      </w:r>
      <w:proofErr w:type="spellStart"/>
      <w:r w:rsidR="00BB606B">
        <w:rPr>
          <w:rFonts w:eastAsia="Times New Roman"/>
          <w:szCs w:val="24"/>
        </w:rPr>
        <w:t>takarmánynövények</w:t>
      </w:r>
      <w:proofErr w:type="spellEnd"/>
      <w:r w:rsidR="00BB606B">
        <w:rPr>
          <w:rFonts w:eastAsia="Times New Roman"/>
          <w:szCs w:val="24"/>
        </w:rPr>
        <w:t>, 2006</w:t>
      </w:r>
    </w:p>
    <w:p w:rsidR="00E00AEC" w:rsidRPr="00E00AEC" w:rsidRDefault="00E00AEC" w:rsidP="00E00AEC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jc w:val="both"/>
        <w:textDirection w:val="btLr"/>
        <w:textAlignment w:val="top"/>
        <w:outlineLvl w:val="0"/>
        <w:rPr>
          <w:rFonts w:eastAsia="Times New Roman"/>
          <w:szCs w:val="24"/>
        </w:rPr>
      </w:pPr>
      <w:proofErr w:type="spellStart"/>
      <w:r w:rsidRPr="00E00AEC">
        <w:rPr>
          <w:rFonts w:eastAsia="Times New Roman"/>
          <w:szCs w:val="24"/>
        </w:rPr>
        <w:t>Bîlteanu</w:t>
      </w:r>
      <w:proofErr w:type="spellEnd"/>
      <w:r w:rsidRPr="00E00AEC">
        <w:rPr>
          <w:rFonts w:eastAsia="Times New Roman"/>
          <w:szCs w:val="24"/>
        </w:rPr>
        <w:t xml:space="preserve"> Gheorghe</w:t>
      </w:r>
      <w:proofErr w:type="gramStart"/>
      <w:r w:rsidRPr="00E00AEC">
        <w:rPr>
          <w:rFonts w:eastAsia="Times New Roman"/>
          <w:szCs w:val="24"/>
        </w:rPr>
        <w:t>: ,</w:t>
      </w:r>
      <w:proofErr w:type="gramEnd"/>
      <w:r w:rsidRPr="00E00AEC">
        <w:rPr>
          <w:rFonts w:eastAsia="Times New Roman"/>
          <w:szCs w:val="24"/>
        </w:rPr>
        <w:t xml:space="preserve">, </w:t>
      </w:r>
      <w:proofErr w:type="spellStart"/>
      <w:r w:rsidRPr="00E00AEC">
        <w:rPr>
          <w:rFonts w:eastAsia="Times New Roman"/>
          <w:szCs w:val="24"/>
        </w:rPr>
        <w:t>Fitotehnie</w:t>
      </w:r>
      <w:proofErr w:type="spellEnd"/>
      <w:r w:rsidRPr="00E00AEC">
        <w:rPr>
          <w:rFonts w:eastAsia="Times New Roman"/>
          <w:szCs w:val="24"/>
        </w:rPr>
        <w:t xml:space="preserve">”, </w:t>
      </w:r>
      <w:proofErr w:type="spellStart"/>
      <w:r w:rsidRPr="00E00AEC">
        <w:rPr>
          <w:rFonts w:eastAsia="Times New Roman"/>
          <w:szCs w:val="24"/>
        </w:rPr>
        <w:t>vol</w:t>
      </w:r>
      <w:proofErr w:type="spellEnd"/>
      <w:r w:rsidRPr="00E00AEC">
        <w:rPr>
          <w:rFonts w:eastAsia="Times New Roman"/>
          <w:szCs w:val="24"/>
        </w:rPr>
        <w:t xml:space="preserve"> I.,</w:t>
      </w:r>
      <w:r w:rsidR="00BB606B">
        <w:rPr>
          <w:rFonts w:eastAsia="Times New Roman"/>
          <w:szCs w:val="24"/>
        </w:rPr>
        <w:t xml:space="preserve"> </w:t>
      </w:r>
      <w:proofErr w:type="spellStart"/>
      <w:r w:rsidR="00BB606B">
        <w:rPr>
          <w:rFonts w:eastAsia="Times New Roman"/>
          <w:szCs w:val="24"/>
        </w:rPr>
        <w:t>Editura</w:t>
      </w:r>
      <w:proofErr w:type="spellEnd"/>
      <w:r w:rsidR="00BB606B">
        <w:rPr>
          <w:rFonts w:eastAsia="Times New Roman"/>
          <w:szCs w:val="24"/>
        </w:rPr>
        <w:t xml:space="preserve"> Ceres, </w:t>
      </w:r>
      <w:proofErr w:type="spellStart"/>
      <w:r w:rsidR="00BB606B">
        <w:rPr>
          <w:rFonts w:eastAsia="Times New Roman"/>
          <w:szCs w:val="24"/>
        </w:rPr>
        <w:t>Bucureşti</w:t>
      </w:r>
      <w:proofErr w:type="spellEnd"/>
      <w:r w:rsidR="00BB606B">
        <w:rPr>
          <w:rFonts w:eastAsia="Times New Roman"/>
          <w:szCs w:val="24"/>
        </w:rPr>
        <w:t>, 1998</w:t>
      </w:r>
    </w:p>
    <w:p w:rsidR="00E00AEC" w:rsidRPr="00E00AEC" w:rsidRDefault="00E00AEC" w:rsidP="00E00AEC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jc w:val="both"/>
        <w:textDirection w:val="btLr"/>
        <w:textAlignment w:val="top"/>
        <w:outlineLvl w:val="0"/>
        <w:rPr>
          <w:rFonts w:eastAsia="Times New Roman"/>
          <w:szCs w:val="24"/>
        </w:rPr>
      </w:pPr>
      <w:proofErr w:type="spellStart"/>
      <w:r w:rsidRPr="00E00AEC">
        <w:rPr>
          <w:rFonts w:eastAsia="Times New Roman"/>
          <w:szCs w:val="24"/>
        </w:rPr>
        <w:t>Bîlteanu</w:t>
      </w:r>
      <w:proofErr w:type="spellEnd"/>
      <w:r w:rsidRPr="00E00AEC">
        <w:rPr>
          <w:rFonts w:eastAsia="Times New Roman"/>
          <w:szCs w:val="24"/>
        </w:rPr>
        <w:t xml:space="preserve"> Gheorghe</w:t>
      </w:r>
      <w:proofErr w:type="gramStart"/>
      <w:r w:rsidRPr="00E00AEC">
        <w:rPr>
          <w:rFonts w:eastAsia="Times New Roman"/>
          <w:szCs w:val="24"/>
        </w:rPr>
        <w:t>: ,</w:t>
      </w:r>
      <w:proofErr w:type="gramEnd"/>
      <w:r w:rsidRPr="00E00AEC">
        <w:rPr>
          <w:rFonts w:eastAsia="Times New Roman"/>
          <w:szCs w:val="24"/>
        </w:rPr>
        <w:t xml:space="preserve">, </w:t>
      </w:r>
      <w:proofErr w:type="spellStart"/>
      <w:r w:rsidRPr="00E00AEC">
        <w:rPr>
          <w:rFonts w:eastAsia="Times New Roman"/>
          <w:szCs w:val="24"/>
        </w:rPr>
        <w:t>Fitotehnie</w:t>
      </w:r>
      <w:proofErr w:type="spellEnd"/>
      <w:r w:rsidRPr="00E00AEC">
        <w:rPr>
          <w:rFonts w:eastAsia="Times New Roman"/>
          <w:szCs w:val="24"/>
        </w:rPr>
        <w:t xml:space="preserve">”, </w:t>
      </w:r>
      <w:proofErr w:type="spellStart"/>
      <w:r w:rsidRPr="00E00AEC">
        <w:rPr>
          <w:rFonts w:eastAsia="Times New Roman"/>
          <w:szCs w:val="24"/>
        </w:rPr>
        <w:t>vol</w:t>
      </w:r>
      <w:proofErr w:type="spellEnd"/>
      <w:r w:rsidRPr="00E00AEC">
        <w:rPr>
          <w:rFonts w:eastAsia="Times New Roman"/>
          <w:szCs w:val="24"/>
        </w:rPr>
        <w:t xml:space="preserve"> II.,</w:t>
      </w:r>
      <w:r w:rsidR="00BB606B">
        <w:rPr>
          <w:rFonts w:eastAsia="Times New Roman"/>
          <w:szCs w:val="24"/>
        </w:rPr>
        <w:t xml:space="preserve"> </w:t>
      </w:r>
      <w:proofErr w:type="spellStart"/>
      <w:r w:rsidR="00BB606B">
        <w:rPr>
          <w:rFonts w:eastAsia="Times New Roman"/>
          <w:szCs w:val="24"/>
        </w:rPr>
        <w:t>Editura</w:t>
      </w:r>
      <w:proofErr w:type="spellEnd"/>
      <w:r w:rsidR="00BB606B">
        <w:rPr>
          <w:rFonts w:eastAsia="Times New Roman"/>
          <w:szCs w:val="24"/>
        </w:rPr>
        <w:t xml:space="preserve"> Ceres, </w:t>
      </w:r>
      <w:proofErr w:type="spellStart"/>
      <w:r w:rsidR="00BB606B">
        <w:rPr>
          <w:rFonts w:eastAsia="Times New Roman"/>
          <w:szCs w:val="24"/>
        </w:rPr>
        <w:t>Bucureşti</w:t>
      </w:r>
      <w:proofErr w:type="spellEnd"/>
      <w:r w:rsidR="00BB606B">
        <w:rPr>
          <w:rFonts w:eastAsia="Times New Roman"/>
          <w:szCs w:val="24"/>
        </w:rPr>
        <w:t>, 2001</w:t>
      </w:r>
    </w:p>
    <w:p w:rsidR="00E00AEC" w:rsidRPr="00E00AEC" w:rsidRDefault="00E00AEC" w:rsidP="00E00AEC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jc w:val="both"/>
        <w:textDirection w:val="btLr"/>
        <w:textAlignment w:val="top"/>
        <w:outlineLvl w:val="0"/>
        <w:rPr>
          <w:rFonts w:eastAsia="Times New Roman"/>
          <w:szCs w:val="24"/>
        </w:rPr>
      </w:pPr>
      <w:proofErr w:type="spellStart"/>
      <w:r w:rsidRPr="00E00AEC">
        <w:rPr>
          <w:rFonts w:eastAsia="Times New Roman"/>
          <w:szCs w:val="24"/>
        </w:rPr>
        <w:t>Bocz</w:t>
      </w:r>
      <w:proofErr w:type="spellEnd"/>
      <w:r w:rsidRPr="00E00AEC">
        <w:rPr>
          <w:rFonts w:eastAsia="Times New Roman"/>
          <w:szCs w:val="24"/>
        </w:rPr>
        <w:t xml:space="preserve"> </w:t>
      </w:r>
      <w:proofErr w:type="spellStart"/>
      <w:r w:rsidRPr="00E00AEC">
        <w:rPr>
          <w:rFonts w:eastAsia="Times New Roman"/>
          <w:szCs w:val="24"/>
        </w:rPr>
        <w:t>Ernő</w:t>
      </w:r>
      <w:proofErr w:type="spellEnd"/>
      <w:r w:rsidRPr="00E00AEC">
        <w:rPr>
          <w:rFonts w:eastAsia="Times New Roman"/>
          <w:szCs w:val="24"/>
        </w:rPr>
        <w:t xml:space="preserve"> (</w:t>
      </w:r>
      <w:proofErr w:type="spellStart"/>
      <w:r w:rsidRPr="00E00AEC">
        <w:rPr>
          <w:rFonts w:eastAsia="Times New Roman"/>
          <w:szCs w:val="24"/>
        </w:rPr>
        <w:t>coord</w:t>
      </w:r>
      <w:proofErr w:type="spellEnd"/>
      <w:r w:rsidRPr="00E00AEC">
        <w:rPr>
          <w:rFonts w:eastAsia="Times New Roman"/>
          <w:szCs w:val="24"/>
        </w:rPr>
        <w:t>.)</w:t>
      </w:r>
      <w:proofErr w:type="gramStart"/>
      <w:r w:rsidRPr="00E00AEC">
        <w:rPr>
          <w:rFonts w:eastAsia="Times New Roman"/>
          <w:szCs w:val="24"/>
        </w:rPr>
        <w:t>: ,,</w:t>
      </w:r>
      <w:proofErr w:type="spellStart"/>
      <w:r w:rsidRPr="00E00AEC">
        <w:rPr>
          <w:rFonts w:eastAsia="Times New Roman"/>
          <w:szCs w:val="24"/>
        </w:rPr>
        <w:t>Szántóföldi</w:t>
      </w:r>
      <w:proofErr w:type="spellEnd"/>
      <w:proofErr w:type="gramEnd"/>
      <w:r w:rsidRPr="00E00AEC">
        <w:rPr>
          <w:rFonts w:eastAsia="Times New Roman"/>
          <w:szCs w:val="24"/>
        </w:rPr>
        <w:t xml:space="preserve"> </w:t>
      </w:r>
      <w:proofErr w:type="spellStart"/>
      <w:r w:rsidRPr="00E00AEC">
        <w:rPr>
          <w:rFonts w:eastAsia="Times New Roman"/>
          <w:szCs w:val="24"/>
        </w:rPr>
        <w:t>növénytermesztés</w:t>
      </w:r>
      <w:proofErr w:type="spellEnd"/>
      <w:r w:rsidRPr="00E00AEC">
        <w:rPr>
          <w:rFonts w:eastAsia="Times New Roman"/>
          <w:szCs w:val="24"/>
        </w:rPr>
        <w:t xml:space="preserve">”, </w:t>
      </w:r>
      <w:proofErr w:type="spellStart"/>
      <w:r w:rsidRPr="00E00AEC">
        <w:rPr>
          <w:rFonts w:eastAsia="Times New Roman"/>
          <w:szCs w:val="24"/>
        </w:rPr>
        <w:t>Edi</w:t>
      </w:r>
      <w:r w:rsidR="00BB606B">
        <w:rPr>
          <w:rFonts w:eastAsia="Times New Roman"/>
          <w:szCs w:val="24"/>
        </w:rPr>
        <w:t>tura</w:t>
      </w:r>
      <w:proofErr w:type="spellEnd"/>
      <w:r w:rsidR="00BB606B">
        <w:rPr>
          <w:rFonts w:eastAsia="Times New Roman"/>
          <w:szCs w:val="24"/>
        </w:rPr>
        <w:t xml:space="preserve"> </w:t>
      </w:r>
      <w:proofErr w:type="spellStart"/>
      <w:r w:rsidR="00BB606B">
        <w:rPr>
          <w:rFonts w:eastAsia="Times New Roman"/>
          <w:szCs w:val="24"/>
        </w:rPr>
        <w:t>Mezőgazda</w:t>
      </w:r>
      <w:proofErr w:type="spellEnd"/>
      <w:r w:rsidR="00BB606B">
        <w:rPr>
          <w:rFonts w:eastAsia="Times New Roman"/>
          <w:szCs w:val="24"/>
        </w:rPr>
        <w:t xml:space="preserve">, </w:t>
      </w:r>
      <w:proofErr w:type="spellStart"/>
      <w:r w:rsidR="00BB606B">
        <w:rPr>
          <w:rFonts w:eastAsia="Times New Roman"/>
          <w:szCs w:val="24"/>
        </w:rPr>
        <w:t>Budapesta</w:t>
      </w:r>
      <w:proofErr w:type="spellEnd"/>
      <w:r w:rsidR="00BB606B">
        <w:rPr>
          <w:rFonts w:eastAsia="Times New Roman"/>
          <w:szCs w:val="24"/>
        </w:rPr>
        <w:t>, 1996</w:t>
      </w:r>
    </w:p>
    <w:p w:rsidR="00E00AEC" w:rsidRPr="00E00AEC" w:rsidRDefault="00E00AEC" w:rsidP="00E00AEC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jc w:val="both"/>
        <w:textDirection w:val="btLr"/>
        <w:textAlignment w:val="top"/>
        <w:outlineLvl w:val="0"/>
        <w:rPr>
          <w:lang w:val="ro-RO"/>
        </w:rPr>
      </w:pPr>
      <w:r w:rsidRPr="00E00AEC">
        <w:rPr>
          <w:lang w:val="ro-RO"/>
        </w:rPr>
        <w:t>Imbrea Florin: ,,</w:t>
      </w:r>
      <w:proofErr w:type="spellStart"/>
      <w:r w:rsidRPr="006D0067">
        <w:rPr>
          <w:rStyle w:val="keyvalue"/>
        </w:rPr>
        <w:t>Tehnologii</w:t>
      </w:r>
      <w:proofErr w:type="spellEnd"/>
      <w:r w:rsidRPr="006D0067">
        <w:rPr>
          <w:rStyle w:val="keyvalue"/>
        </w:rPr>
        <w:t xml:space="preserve"> integrate (</w:t>
      </w:r>
      <w:r w:rsidRPr="006D0067">
        <w:rPr>
          <w:rStyle w:val="value"/>
        </w:rPr>
        <w:t xml:space="preserve">vol. 1., </w:t>
      </w:r>
      <w:proofErr w:type="spellStart"/>
      <w:r w:rsidRPr="006D0067">
        <w:rPr>
          <w:rStyle w:val="value"/>
        </w:rPr>
        <w:t>Cereale</w:t>
      </w:r>
      <w:proofErr w:type="spellEnd"/>
      <w:r w:rsidRPr="006D0067">
        <w:rPr>
          <w:rStyle w:val="value"/>
        </w:rPr>
        <w:t xml:space="preserve"> </w:t>
      </w:r>
      <w:proofErr w:type="spellStart"/>
      <w:r w:rsidRPr="006D0067">
        <w:rPr>
          <w:rStyle w:val="value"/>
        </w:rPr>
        <w:t>și</w:t>
      </w:r>
      <w:proofErr w:type="spellEnd"/>
      <w:r w:rsidRPr="006D0067">
        <w:rPr>
          <w:rStyle w:val="value"/>
        </w:rPr>
        <w:t xml:space="preserve"> </w:t>
      </w:r>
      <w:proofErr w:type="spellStart"/>
      <w:r w:rsidRPr="006D0067">
        <w:rPr>
          <w:rStyle w:val="value"/>
        </w:rPr>
        <w:t>leguminoase</w:t>
      </w:r>
      <w:proofErr w:type="spellEnd"/>
      <w:r w:rsidRPr="006D0067">
        <w:rPr>
          <w:rStyle w:val="value"/>
        </w:rPr>
        <w:t xml:space="preserve"> </w:t>
      </w:r>
      <w:proofErr w:type="spellStart"/>
      <w:r w:rsidRPr="006D0067">
        <w:rPr>
          <w:rStyle w:val="value"/>
        </w:rPr>
        <w:t>pentru</w:t>
      </w:r>
      <w:proofErr w:type="spellEnd"/>
      <w:r w:rsidRPr="006D0067">
        <w:rPr>
          <w:rStyle w:val="value"/>
        </w:rPr>
        <w:t xml:space="preserve"> </w:t>
      </w:r>
      <w:proofErr w:type="spellStart"/>
      <w:r w:rsidRPr="006D0067">
        <w:rPr>
          <w:rStyle w:val="value"/>
        </w:rPr>
        <w:t>boabe</w:t>
      </w:r>
      <w:proofErr w:type="spellEnd"/>
      <w:r w:rsidRPr="006D0067">
        <w:rPr>
          <w:rStyle w:val="value"/>
        </w:rPr>
        <w:t xml:space="preserve">)”, </w:t>
      </w:r>
      <w:proofErr w:type="spellStart"/>
      <w:r w:rsidR="00B217F5" w:rsidRPr="00E00AEC">
        <w:rPr>
          <w:rFonts w:eastAsia="Times New Roman"/>
          <w:szCs w:val="24"/>
        </w:rPr>
        <w:t>Editura</w:t>
      </w:r>
      <w:proofErr w:type="spellEnd"/>
      <w:r w:rsidR="00B217F5" w:rsidRPr="00E00AEC">
        <w:rPr>
          <w:rFonts w:eastAsia="Times New Roman"/>
          <w:szCs w:val="24"/>
        </w:rPr>
        <w:t xml:space="preserve"> </w:t>
      </w:r>
      <w:proofErr w:type="spellStart"/>
      <w:r w:rsidRPr="006D0067">
        <w:rPr>
          <w:rStyle w:val="value"/>
        </w:rPr>
        <w:t>Eurobit</w:t>
      </w:r>
      <w:proofErr w:type="spellEnd"/>
      <w:r w:rsidRPr="006D0067">
        <w:rPr>
          <w:rStyle w:val="value"/>
        </w:rPr>
        <w:t xml:space="preserve">, </w:t>
      </w:r>
      <w:proofErr w:type="spellStart"/>
      <w:r w:rsidRPr="006D0067">
        <w:rPr>
          <w:rStyle w:val="value"/>
        </w:rPr>
        <w:t>T</w:t>
      </w:r>
      <w:r w:rsidR="00B217F5">
        <w:rPr>
          <w:rStyle w:val="value"/>
        </w:rPr>
        <w:t>imi</w:t>
      </w:r>
      <w:proofErr w:type="spellEnd"/>
      <w:r w:rsidR="00B217F5">
        <w:rPr>
          <w:rStyle w:val="value"/>
          <w:lang w:val="ro-RO"/>
        </w:rPr>
        <w:t>șoara</w:t>
      </w:r>
      <w:r w:rsidRPr="006D0067">
        <w:rPr>
          <w:rStyle w:val="value"/>
        </w:rPr>
        <w:t>, 2014</w:t>
      </w:r>
    </w:p>
    <w:p w:rsidR="00B217F5" w:rsidRDefault="00B217F5" w:rsidP="00E00AEC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jc w:val="both"/>
        <w:textDirection w:val="btLr"/>
        <w:textAlignment w:val="top"/>
        <w:outlineLvl w:val="0"/>
        <w:rPr>
          <w:lang w:val="ro-RO"/>
        </w:rPr>
      </w:pPr>
      <w:r>
        <w:rPr>
          <w:lang w:val="ro-RO"/>
        </w:rPr>
        <w:t>Muntean Leon Sorin (</w:t>
      </w:r>
      <w:proofErr w:type="spellStart"/>
      <w:r w:rsidRPr="00E00AEC">
        <w:rPr>
          <w:rFonts w:eastAsia="Times New Roman"/>
          <w:szCs w:val="24"/>
        </w:rPr>
        <w:t>coord</w:t>
      </w:r>
      <w:proofErr w:type="spellEnd"/>
      <w:r w:rsidRPr="00E00AEC">
        <w:rPr>
          <w:rFonts w:eastAsia="Times New Roman"/>
          <w:szCs w:val="24"/>
        </w:rPr>
        <w:t>.</w:t>
      </w:r>
      <w:r>
        <w:rPr>
          <w:lang w:val="ro-RO"/>
        </w:rPr>
        <w:t xml:space="preserve">): ,,Fitotehnie”, </w:t>
      </w:r>
      <w:proofErr w:type="spellStart"/>
      <w:r w:rsidRPr="00E00AEC">
        <w:rPr>
          <w:rFonts w:eastAsia="Times New Roman"/>
          <w:szCs w:val="24"/>
        </w:rPr>
        <w:t>Editura</w:t>
      </w:r>
      <w:proofErr w:type="spellEnd"/>
      <w:r>
        <w:rPr>
          <w:lang w:val="ro-RO"/>
        </w:rPr>
        <w:t xml:space="preserve"> Ion Ionescu de la Brad, Iasi, 200</w:t>
      </w:r>
      <w:r w:rsidR="005C411C">
        <w:rPr>
          <w:lang w:val="ro-RO"/>
        </w:rPr>
        <w:t>3</w:t>
      </w:r>
    </w:p>
    <w:p w:rsidR="00D738C1" w:rsidRDefault="00E00AEC" w:rsidP="00D738C1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jc w:val="both"/>
        <w:textDirection w:val="btLr"/>
        <w:textAlignment w:val="top"/>
        <w:outlineLvl w:val="0"/>
        <w:rPr>
          <w:lang w:val="ro-RO"/>
        </w:rPr>
      </w:pPr>
      <w:r w:rsidRPr="00E00AEC">
        <w:rPr>
          <w:lang w:val="ro-RO"/>
        </w:rPr>
        <w:t>Muntean Leon Sorin (</w:t>
      </w:r>
      <w:proofErr w:type="spellStart"/>
      <w:r w:rsidRPr="00E00AEC">
        <w:rPr>
          <w:rFonts w:eastAsia="Times New Roman"/>
          <w:szCs w:val="24"/>
        </w:rPr>
        <w:t>coord</w:t>
      </w:r>
      <w:proofErr w:type="spellEnd"/>
      <w:r w:rsidRPr="00E00AEC">
        <w:rPr>
          <w:rFonts w:eastAsia="Times New Roman"/>
          <w:szCs w:val="24"/>
        </w:rPr>
        <w:t>.</w:t>
      </w:r>
      <w:r w:rsidR="00B217F5">
        <w:rPr>
          <w:lang w:val="ro-RO"/>
        </w:rPr>
        <w:t xml:space="preserve">): ,,Fitotehnie”, </w:t>
      </w:r>
      <w:proofErr w:type="spellStart"/>
      <w:r w:rsidR="00B217F5" w:rsidRPr="00E00AEC">
        <w:rPr>
          <w:rFonts w:eastAsia="Times New Roman"/>
          <w:szCs w:val="24"/>
        </w:rPr>
        <w:t>Editura</w:t>
      </w:r>
      <w:proofErr w:type="spellEnd"/>
      <w:r w:rsidR="00B217F5" w:rsidRPr="00E00AEC">
        <w:rPr>
          <w:rFonts w:eastAsia="Times New Roman"/>
          <w:szCs w:val="24"/>
        </w:rPr>
        <w:t xml:space="preserve"> </w:t>
      </w:r>
      <w:r w:rsidRPr="00E00AEC">
        <w:rPr>
          <w:lang w:val="ro-RO"/>
        </w:rPr>
        <w:t xml:space="preserve">AcademicPres, </w:t>
      </w:r>
      <w:r w:rsidR="00B217F5">
        <w:rPr>
          <w:lang w:val="ro-RO"/>
        </w:rPr>
        <w:t>Cluj-Napoca</w:t>
      </w:r>
      <w:r w:rsidRPr="00E00AEC">
        <w:rPr>
          <w:lang w:val="ro-RO"/>
        </w:rPr>
        <w:t>, 2008</w:t>
      </w:r>
    </w:p>
    <w:p w:rsidR="000C628A" w:rsidRDefault="000C628A" w:rsidP="000C628A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jc w:val="both"/>
        <w:textDirection w:val="btLr"/>
        <w:textAlignment w:val="top"/>
        <w:outlineLvl w:val="0"/>
        <w:rPr>
          <w:lang w:val="ro-RO"/>
        </w:rPr>
      </w:pPr>
      <w:r>
        <w:rPr>
          <w:lang w:val="ro-RO"/>
        </w:rPr>
        <w:t xml:space="preserve">Pepó Péter </w:t>
      </w:r>
      <w:r w:rsidRPr="00E00AEC">
        <w:rPr>
          <w:lang w:val="ro-RO"/>
        </w:rPr>
        <w:t>(</w:t>
      </w:r>
      <w:proofErr w:type="spellStart"/>
      <w:r w:rsidRPr="00E00AEC">
        <w:rPr>
          <w:rFonts w:eastAsia="Times New Roman"/>
          <w:szCs w:val="24"/>
        </w:rPr>
        <w:t>coord</w:t>
      </w:r>
      <w:proofErr w:type="spellEnd"/>
      <w:r w:rsidRPr="00E00AEC">
        <w:rPr>
          <w:rFonts w:eastAsia="Times New Roman"/>
          <w:szCs w:val="24"/>
        </w:rPr>
        <w:t>.</w:t>
      </w:r>
      <w:r>
        <w:rPr>
          <w:lang w:val="ro-RO"/>
        </w:rPr>
        <w:t>): ,,</w:t>
      </w:r>
      <w:r w:rsidRPr="000C628A">
        <w:t xml:space="preserve"> </w:t>
      </w:r>
      <w:r w:rsidRPr="000C628A">
        <w:rPr>
          <w:lang w:val="ro-RO"/>
        </w:rPr>
        <w:t>Általános növénytermesztési ismeretek - Integrált növénytermesztés 1.</w:t>
      </w:r>
      <w:r>
        <w:rPr>
          <w:lang w:val="ro-RO"/>
        </w:rPr>
        <w:t xml:space="preserve">”, </w:t>
      </w:r>
      <w:proofErr w:type="spellStart"/>
      <w:r w:rsidRPr="00E00AEC">
        <w:rPr>
          <w:rFonts w:eastAsia="Times New Roman"/>
          <w:szCs w:val="24"/>
        </w:rPr>
        <w:t>Editura</w:t>
      </w:r>
      <w:proofErr w:type="spellEnd"/>
      <w:r w:rsidRPr="00E00AEC">
        <w:rPr>
          <w:rFonts w:eastAsia="Times New Roman"/>
          <w:szCs w:val="24"/>
        </w:rPr>
        <w:t xml:space="preserve"> </w:t>
      </w:r>
      <w:proofErr w:type="spellStart"/>
      <w:r w:rsidRPr="00E00AEC">
        <w:rPr>
          <w:rFonts w:eastAsia="Times New Roman"/>
          <w:szCs w:val="24"/>
        </w:rPr>
        <w:t>Mezőgazda</w:t>
      </w:r>
      <w:proofErr w:type="spellEnd"/>
      <w:r>
        <w:rPr>
          <w:rFonts w:eastAsia="Times New Roman"/>
          <w:szCs w:val="24"/>
        </w:rPr>
        <w:t xml:space="preserve"> Lap </w:t>
      </w:r>
      <w:proofErr w:type="spellStart"/>
      <w:r>
        <w:rPr>
          <w:rFonts w:eastAsia="Times New Roman"/>
          <w:szCs w:val="24"/>
        </w:rPr>
        <w:t>és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Könyvkiadó</w:t>
      </w:r>
      <w:proofErr w:type="spellEnd"/>
      <w:r w:rsidRPr="00E00AEC">
        <w:rPr>
          <w:lang w:val="ro-RO"/>
        </w:rPr>
        <w:t xml:space="preserve">, </w:t>
      </w:r>
      <w:r>
        <w:rPr>
          <w:lang w:val="ro-RO"/>
        </w:rPr>
        <w:t>Budapesta</w:t>
      </w:r>
      <w:r w:rsidRPr="00E00AEC">
        <w:rPr>
          <w:lang w:val="ro-RO"/>
        </w:rPr>
        <w:t>, 20</w:t>
      </w:r>
      <w:r>
        <w:rPr>
          <w:lang w:val="ro-RO"/>
        </w:rPr>
        <w:t>19</w:t>
      </w:r>
    </w:p>
    <w:p w:rsidR="00304145" w:rsidRDefault="00D738C1" w:rsidP="00D738C1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jc w:val="both"/>
        <w:textDirection w:val="btLr"/>
        <w:textAlignment w:val="top"/>
        <w:outlineLvl w:val="0"/>
        <w:rPr>
          <w:lang w:val="ro-RO"/>
        </w:rPr>
      </w:pPr>
      <w:r w:rsidRPr="00D738C1">
        <w:rPr>
          <w:rFonts w:eastAsia="Times New Roman"/>
          <w:szCs w:val="24"/>
        </w:rPr>
        <w:lastRenderedPageBreak/>
        <w:t xml:space="preserve">Roman </w:t>
      </w:r>
      <w:r w:rsidR="005C411C" w:rsidRPr="00D738C1">
        <w:rPr>
          <w:rFonts w:eastAsia="Times New Roman"/>
          <w:szCs w:val="24"/>
        </w:rPr>
        <w:t xml:space="preserve">Gheorghe Valentin </w:t>
      </w:r>
      <w:r w:rsidRPr="00E00AEC">
        <w:rPr>
          <w:lang w:val="ro-RO"/>
        </w:rPr>
        <w:t>(</w:t>
      </w:r>
      <w:proofErr w:type="spellStart"/>
      <w:r w:rsidRPr="00E00AEC">
        <w:rPr>
          <w:rFonts w:eastAsia="Times New Roman"/>
          <w:szCs w:val="24"/>
        </w:rPr>
        <w:t>coord</w:t>
      </w:r>
      <w:proofErr w:type="spellEnd"/>
      <w:r w:rsidRPr="00E00AEC">
        <w:rPr>
          <w:rFonts w:eastAsia="Times New Roman"/>
          <w:szCs w:val="24"/>
        </w:rPr>
        <w:t>.</w:t>
      </w:r>
      <w:r>
        <w:rPr>
          <w:lang w:val="ro-RO"/>
        </w:rPr>
        <w:t>)</w:t>
      </w:r>
      <w:proofErr w:type="gramStart"/>
      <w:r>
        <w:rPr>
          <w:lang w:val="ro-RO"/>
        </w:rPr>
        <w:t>: ,,Fitotehnie</w:t>
      </w:r>
      <w:proofErr w:type="gramEnd"/>
      <w:r>
        <w:rPr>
          <w:lang w:val="ro-RO"/>
        </w:rPr>
        <w:t xml:space="preserve"> v</w:t>
      </w:r>
      <w:r w:rsidRPr="00D738C1">
        <w:rPr>
          <w:lang w:val="ro-RO"/>
        </w:rPr>
        <w:t>ol. I - Cereale şi leguminoase pentru boabe</w:t>
      </w:r>
      <w:r>
        <w:rPr>
          <w:lang w:val="ro-RO"/>
        </w:rPr>
        <w:t xml:space="preserve">”, </w:t>
      </w:r>
      <w:proofErr w:type="spellStart"/>
      <w:r w:rsidRPr="00E00AEC">
        <w:rPr>
          <w:rFonts w:eastAsia="Times New Roman"/>
          <w:szCs w:val="24"/>
        </w:rPr>
        <w:t>Editura</w:t>
      </w:r>
      <w:proofErr w:type="spellEnd"/>
      <w:r w:rsidRPr="00E00AEC">
        <w:rPr>
          <w:rFonts w:eastAsia="Times New Roman"/>
          <w:szCs w:val="24"/>
        </w:rPr>
        <w:t xml:space="preserve"> </w:t>
      </w:r>
      <w:r>
        <w:rPr>
          <w:lang w:val="ro-RO"/>
        </w:rPr>
        <w:t>Universitară</w:t>
      </w:r>
      <w:r w:rsidRPr="00E00AEC">
        <w:rPr>
          <w:lang w:val="ro-RO"/>
        </w:rPr>
        <w:t xml:space="preserve">, </w:t>
      </w:r>
      <w:proofErr w:type="spellStart"/>
      <w:r w:rsidRPr="00E00AEC">
        <w:rPr>
          <w:rFonts w:eastAsia="Times New Roman"/>
          <w:szCs w:val="24"/>
        </w:rPr>
        <w:t>Bucureşti</w:t>
      </w:r>
      <w:proofErr w:type="spellEnd"/>
      <w:r w:rsidRPr="00E00AEC">
        <w:rPr>
          <w:lang w:val="ro-RO"/>
        </w:rPr>
        <w:t>, 20</w:t>
      </w:r>
      <w:r>
        <w:rPr>
          <w:lang w:val="ro-RO"/>
        </w:rPr>
        <w:t>11</w:t>
      </w:r>
    </w:p>
    <w:p w:rsidR="00D738C1" w:rsidRPr="00D738C1" w:rsidRDefault="00D738C1" w:rsidP="00D738C1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jc w:val="both"/>
        <w:textDirection w:val="btLr"/>
        <w:textAlignment w:val="top"/>
        <w:outlineLvl w:val="0"/>
        <w:rPr>
          <w:lang w:val="ro-RO"/>
        </w:rPr>
      </w:pPr>
      <w:r w:rsidRPr="00D738C1">
        <w:rPr>
          <w:rFonts w:eastAsia="Times New Roman"/>
          <w:szCs w:val="24"/>
        </w:rPr>
        <w:t xml:space="preserve">Roman Gheorghe Valentin </w:t>
      </w:r>
      <w:r w:rsidRPr="00E00AEC">
        <w:rPr>
          <w:lang w:val="ro-RO"/>
        </w:rPr>
        <w:t>(</w:t>
      </w:r>
      <w:proofErr w:type="spellStart"/>
      <w:r w:rsidRPr="00E00AEC">
        <w:rPr>
          <w:rFonts w:eastAsia="Times New Roman"/>
          <w:szCs w:val="24"/>
        </w:rPr>
        <w:t>coord</w:t>
      </w:r>
      <w:proofErr w:type="spellEnd"/>
      <w:r w:rsidRPr="00E00AEC">
        <w:rPr>
          <w:rFonts w:eastAsia="Times New Roman"/>
          <w:szCs w:val="24"/>
        </w:rPr>
        <w:t>.</w:t>
      </w:r>
      <w:r>
        <w:rPr>
          <w:lang w:val="ro-RO"/>
        </w:rPr>
        <w:t>)</w:t>
      </w:r>
      <w:proofErr w:type="gramStart"/>
      <w:r>
        <w:rPr>
          <w:lang w:val="ro-RO"/>
        </w:rPr>
        <w:t>: ,,Fitotehnie</w:t>
      </w:r>
      <w:proofErr w:type="gramEnd"/>
      <w:r>
        <w:rPr>
          <w:lang w:val="ro-RO"/>
        </w:rPr>
        <w:t xml:space="preserve"> v</w:t>
      </w:r>
      <w:r w:rsidRPr="00D738C1">
        <w:rPr>
          <w:lang w:val="ro-RO"/>
        </w:rPr>
        <w:t xml:space="preserve">ol. </w:t>
      </w:r>
      <w:r>
        <w:rPr>
          <w:lang w:val="ro-RO"/>
        </w:rPr>
        <w:t>I</w:t>
      </w:r>
      <w:r w:rsidRPr="00D738C1">
        <w:rPr>
          <w:lang w:val="ro-RO"/>
        </w:rPr>
        <w:t xml:space="preserve">I - </w:t>
      </w:r>
      <w:r>
        <w:rPr>
          <w:lang w:val="ro-RO"/>
        </w:rPr>
        <w:t xml:space="preserve">Plante tehnice, medicinale și aromatice”, </w:t>
      </w:r>
      <w:proofErr w:type="spellStart"/>
      <w:r w:rsidRPr="00E00AEC">
        <w:rPr>
          <w:rFonts w:eastAsia="Times New Roman"/>
          <w:szCs w:val="24"/>
        </w:rPr>
        <w:t>Editura</w:t>
      </w:r>
      <w:proofErr w:type="spellEnd"/>
      <w:r w:rsidRPr="00E00AEC">
        <w:rPr>
          <w:rFonts w:eastAsia="Times New Roman"/>
          <w:szCs w:val="24"/>
        </w:rPr>
        <w:t xml:space="preserve"> </w:t>
      </w:r>
      <w:r>
        <w:rPr>
          <w:lang w:val="ro-RO"/>
        </w:rPr>
        <w:t>Universitară</w:t>
      </w:r>
      <w:r w:rsidRPr="00E00AEC">
        <w:rPr>
          <w:lang w:val="ro-RO"/>
        </w:rPr>
        <w:t xml:space="preserve">, </w:t>
      </w:r>
      <w:proofErr w:type="spellStart"/>
      <w:r w:rsidRPr="00E00AEC">
        <w:rPr>
          <w:rFonts w:eastAsia="Times New Roman"/>
          <w:szCs w:val="24"/>
        </w:rPr>
        <w:t>Bucureşti</w:t>
      </w:r>
      <w:proofErr w:type="spellEnd"/>
      <w:r w:rsidRPr="00E00AEC">
        <w:rPr>
          <w:lang w:val="ro-RO"/>
        </w:rPr>
        <w:t>, 20</w:t>
      </w:r>
      <w:r>
        <w:rPr>
          <w:lang w:val="ro-RO"/>
        </w:rPr>
        <w:t>12</w:t>
      </w:r>
    </w:p>
    <w:p w:rsidR="000B42BD" w:rsidRDefault="000B42BD" w:rsidP="000B42BD">
      <w:pPr>
        <w:jc w:val="both"/>
      </w:pPr>
    </w:p>
    <w:p w:rsidR="00D738C1" w:rsidRPr="000C628A" w:rsidRDefault="00D738C1" w:rsidP="000B42BD">
      <w:pPr>
        <w:jc w:val="both"/>
        <w:rPr>
          <w:lang w:val="hu-HU"/>
        </w:rPr>
      </w:pPr>
    </w:p>
    <w:p w:rsidR="000B42BD" w:rsidRPr="00A74946" w:rsidRDefault="000B42BD" w:rsidP="000B42BD">
      <w:pPr>
        <w:jc w:val="both"/>
        <w:rPr>
          <w:b/>
          <w:szCs w:val="24"/>
          <w:lang w:val="ro-RO"/>
        </w:rPr>
      </w:pPr>
      <w:proofErr w:type="spellStart"/>
      <w:r w:rsidRPr="00A74946">
        <w:rPr>
          <w:b/>
          <w:szCs w:val="24"/>
        </w:rPr>
        <w:t>Herbologie</w:t>
      </w:r>
      <w:proofErr w:type="spellEnd"/>
      <w:r w:rsidRPr="00A74946">
        <w:rPr>
          <w:b/>
          <w:szCs w:val="24"/>
        </w:rPr>
        <w:t xml:space="preserve"> </w:t>
      </w:r>
      <w:r w:rsidRPr="00A74946">
        <w:rPr>
          <w:b/>
          <w:szCs w:val="24"/>
          <w:lang w:val="ro-RO"/>
        </w:rPr>
        <w:t>și managementul integrat al buruienilor</w:t>
      </w:r>
    </w:p>
    <w:p w:rsidR="00A74946" w:rsidRDefault="00A74946" w:rsidP="000B42BD">
      <w:pPr>
        <w:jc w:val="both"/>
        <w:rPr>
          <w:szCs w:val="24"/>
          <w:lang w:val="ro-RO"/>
        </w:rPr>
      </w:pPr>
    </w:p>
    <w:p w:rsidR="00A74946" w:rsidRPr="00A74946" w:rsidRDefault="00A74946" w:rsidP="00A74946">
      <w:pPr>
        <w:spacing w:line="360" w:lineRule="auto"/>
        <w:jc w:val="both"/>
        <w:rPr>
          <w:rFonts w:eastAsia="Times New Roman"/>
          <w:szCs w:val="24"/>
        </w:rPr>
      </w:pPr>
      <w:r>
        <w:rPr>
          <w:szCs w:val="24"/>
          <w:lang w:val="ro-RO"/>
        </w:rPr>
        <w:t xml:space="preserve">1. </w:t>
      </w:r>
      <w:proofErr w:type="spellStart"/>
      <w:r w:rsidRPr="00A74946">
        <w:rPr>
          <w:rFonts w:eastAsia="Times New Roman"/>
          <w:szCs w:val="24"/>
        </w:rPr>
        <w:t>Buruienile</w:t>
      </w:r>
      <w:proofErr w:type="spellEnd"/>
      <w:r w:rsidRPr="00A74946">
        <w:rPr>
          <w:rFonts w:eastAsia="Times New Roman"/>
          <w:szCs w:val="24"/>
        </w:rPr>
        <w:t xml:space="preserve"> din </w:t>
      </w:r>
      <w:proofErr w:type="spellStart"/>
      <w:r w:rsidRPr="00A74946">
        <w:rPr>
          <w:rFonts w:eastAsia="Times New Roman"/>
          <w:szCs w:val="24"/>
        </w:rPr>
        <w:t>culturile</w:t>
      </w:r>
      <w:proofErr w:type="spellEnd"/>
      <w:r w:rsidRPr="00A74946">
        <w:rPr>
          <w:rFonts w:eastAsia="Times New Roman"/>
          <w:szCs w:val="24"/>
        </w:rPr>
        <w:t xml:space="preserve"> </w:t>
      </w:r>
      <w:proofErr w:type="spellStart"/>
      <w:r w:rsidR="00981F28">
        <w:rPr>
          <w:rFonts w:eastAsia="Times New Roman"/>
          <w:szCs w:val="24"/>
        </w:rPr>
        <w:t>agricole</w:t>
      </w:r>
      <w:proofErr w:type="spellEnd"/>
      <w:r w:rsidR="00981F28">
        <w:rPr>
          <w:rFonts w:eastAsia="Times New Roman"/>
          <w:szCs w:val="24"/>
        </w:rPr>
        <w:t xml:space="preserve"> </w:t>
      </w:r>
      <w:proofErr w:type="spellStart"/>
      <w:r w:rsidR="00981F28">
        <w:rPr>
          <w:rFonts w:eastAsia="Times New Roman"/>
          <w:szCs w:val="24"/>
        </w:rPr>
        <w:t>și</w:t>
      </w:r>
      <w:proofErr w:type="spellEnd"/>
      <w:r w:rsidR="00981F28">
        <w:rPr>
          <w:rFonts w:eastAsia="Times New Roman"/>
          <w:szCs w:val="24"/>
        </w:rPr>
        <w:t xml:space="preserve"> </w:t>
      </w:r>
      <w:proofErr w:type="spellStart"/>
      <w:r w:rsidR="00981F28">
        <w:rPr>
          <w:rFonts w:eastAsia="Times New Roman"/>
          <w:szCs w:val="24"/>
        </w:rPr>
        <w:t>importanța</w:t>
      </w:r>
      <w:proofErr w:type="spellEnd"/>
      <w:r w:rsidR="00981F28">
        <w:rPr>
          <w:rFonts w:eastAsia="Times New Roman"/>
          <w:szCs w:val="24"/>
        </w:rPr>
        <w:t xml:space="preserve"> </w:t>
      </w:r>
      <w:proofErr w:type="spellStart"/>
      <w:r w:rsidR="00981F28">
        <w:rPr>
          <w:rFonts w:eastAsia="Times New Roman"/>
          <w:szCs w:val="24"/>
        </w:rPr>
        <w:t>acestora</w:t>
      </w:r>
      <w:proofErr w:type="spellEnd"/>
    </w:p>
    <w:p w:rsidR="00A74946" w:rsidRPr="00A74946" w:rsidRDefault="00A74946" w:rsidP="00A74946">
      <w:pPr>
        <w:spacing w:line="360" w:lineRule="auto"/>
        <w:jc w:val="both"/>
        <w:rPr>
          <w:rFonts w:eastAsia="Times New Roman"/>
          <w:szCs w:val="24"/>
        </w:rPr>
      </w:pPr>
      <w:r w:rsidRPr="00A74946">
        <w:rPr>
          <w:rFonts w:eastAsia="Times New Roman"/>
          <w:szCs w:val="24"/>
        </w:rPr>
        <w:t xml:space="preserve">2. </w:t>
      </w:r>
      <w:proofErr w:type="spellStart"/>
      <w:r w:rsidRPr="00A74946">
        <w:rPr>
          <w:rFonts w:eastAsia="Times New Roman"/>
          <w:szCs w:val="24"/>
        </w:rPr>
        <w:t>Cla</w:t>
      </w:r>
      <w:r w:rsidR="00981F28">
        <w:rPr>
          <w:rFonts w:eastAsia="Times New Roman"/>
          <w:szCs w:val="24"/>
        </w:rPr>
        <w:t>sificarea</w:t>
      </w:r>
      <w:proofErr w:type="spellEnd"/>
      <w:r w:rsidR="00981F28">
        <w:rPr>
          <w:rFonts w:eastAsia="Times New Roman"/>
          <w:szCs w:val="24"/>
        </w:rPr>
        <w:t xml:space="preserve"> </w:t>
      </w:r>
      <w:proofErr w:type="spellStart"/>
      <w:r w:rsidR="00981F28">
        <w:rPr>
          <w:rFonts w:eastAsia="Times New Roman"/>
          <w:szCs w:val="24"/>
        </w:rPr>
        <w:t>speciilor</w:t>
      </w:r>
      <w:proofErr w:type="spellEnd"/>
      <w:r w:rsidR="00981F28">
        <w:rPr>
          <w:rFonts w:eastAsia="Times New Roman"/>
          <w:szCs w:val="24"/>
        </w:rPr>
        <w:t xml:space="preserve"> de </w:t>
      </w:r>
      <w:proofErr w:type="spellStart"/>
      <w:r w:rsidR="00981F28">
        <w:rPr>
          <w:rFonts w:eastAsia="Times New Roman"/>
          <w:szCs w:val="24"/>
        </w:rPr>
        <w:t>buruieni</w:t>
      </w:r>
      <w:proofErr w:type="spellEnd"/>
    </w:p>
    <w:p w:rsidR="00A74946" w:rsidRPr="00A74946" w:rsidRDefault="00A74946" w:rsidP="00A74946">
      <w:pPr>
        <w:spacing w:line="360" w:lineRule="auto"/>
        <w:jc w:val="both"/>
        <w:rPr>
          <w:szCs w:val="24"/>
          <w:lang w:val="ro-RO"/>
        </w:rPr>
      </w:pPr>
      <w:r w:rsidRPr="00A74946">
        <w:rPr>
          <w:szCs w:val="24"/>
          <w:lang w:val="ro-RO"/>
        </w:rPr>
        <w:t xml:space="preserve">3. </w:t>
      </w:r>
      <w:r w:rsidR="00705D27">
        <w:rPr>
          <w:szCs w:val="24"/>
          <w:lang w:val="ro-RO"/>
        </w:rPr>
        <w:t xml:space="preserve">Înmulțirea și răspândirea </w:t>
      </w:r>
      <w:proofErr w:type="spellStart"/>
      <w:r w:rsidR="00981F28">
        <w:rPr>
          <w:rFonts w:eastAsia="Times New Roman"/>
          <w:szCs w:val="24"/>
        </w:rPr>
        <w:t>buruienilor</w:t>
      </w:r>
      <w:proofErr w:type="spellEnd"/>
    </w:p>
    <w:p w:rsidR="00A74946" w:rsidRPr="00A74946" w:rsidRDefault="00A74946" w:rsidP="00A74946">
      <w:pPr>
        <w:spacing w:line="360" w:lineRule="auto"/>
        <w:rPr>
          <w:rFonts w:eastAsia="Times New Roman"/>
          <w:szCs w:val="24"/>
        </w:rPr>
      </w:pPr>
      <w:r w:rsidRPr="00A74946">
        <w:rPr>
          <w:lang w:val="ro-RO"/>
        </w:rPr>
        <w:t xml:space="preserve">4. </w:t>
      </w:r>
      <w:proofErr w:type="spellStart"/>
      <w:r w:rsidRPr="00A74946">
        <w:rPr>
          <w:rFonts w:eastAsia="Times New Roman"/>
          <w:szCs w:val="24"/>
        </w:rPr>
        <w:t>Modul</w:t>
      </w:r>
      <w:proofErr w:type="spellEnd"/>
      <w:r w:rsidRPr="00A74946">
        <w:rPr>
          <w:rFonts w:eastAsia="Times New Roman"/>
          <w:szCs w:val="24"/>
        </w:rPr>
        <w:t xml:space="preserve"> de </w:t>
      </w:r>
      <w:proofErr w:type="spellStart"/>
      <w:r w:rsidRPr="00A74946">
        <w:rPr>
          <w:rFonts w:eastAsia="Times New Roman"/>
          <w:szCs w:val="24"/>
        </w:rPr>
        <w:t>dăunare</w:t>
      </w:r>
      <w:proofErr w:type="spellEnd"/>
      <w:r w:rsidRPr="00A74946">
        <w:rPr>
          <w:rFonts w:eastAsia="Times New Roman"/>
          <w:szCs w:val="24"/>
        </w:rPr>
        <w:t xml:space="preserve"> </w:t>
      </w:r>
      <w:proofErr w:type="spellStart"/>
      <w:r w:rsidR="00981F28">
        <w:rPr>
          <w:rFonts w:eastAsia="Times New Roman"/>
          <w:szCs w:val="24"/>
        </w:rPr>
        <w:t>și</w:t>
      </w:r>
      <w:proofErr w:type="spellEnd"/>
      <w:r w:rsidR="00981F28">
        <w:rPr>
          <w:rFonts w:eastAsia="Times New Roman"/>
          <w:szCs w:val="24"/>
        </w:rPr>
        <w:t xml:space="preserve"> </w:t>
      </w:r>
      <w:proofErr w:type="spellStart"/>
      <w:r w:rsidR="00981F28">
        <w:rPr>
          <w:rFonts w:eastAsia="Times New Roman"/>
          <w:szCs w:val="24"/>
        </w:rPr>
        <w:t>pagubele</w:t>
      </w:r>
      <w:proofErr w:type="spellEnd"/>
      <w:r w:rsidR="00981F28">
        <w:rPr>
          <w:rFonts w:eastAsia="Times New Roman"/>
          <w:szCs w:val="24"/>
        </w:rPr>
        <w:t xml:space="preserve"> </w:t>
      </w:r>
      <w:proofErr w:type="spellStart"/>
      <w:r w:rsidR="00981F28">
        <w:rPr>
          <w:rFonts w:eastAsia="Times New Roman"/>
          <w:szCs w:val="24"/>
        </w:rPr>
        <w:t>produse</w:t>
      </w:r>
      <w:proofErr w:type="spellEnd"/>
      <w:r w:rsidR="00981F28">
        <w:rPr>
          <w:rFonts w:eastAsia="Times New Roman"/>
          <w:szCs w:val="24"/>
        </w:rPr>
        <w:t xml:space="preserve"> de </w:t>
      </w:r>
      <w:proofErr w:type="spellStart"/>
      <w:r w:rsidR="00981F28">
        <w:rPr>
          <w:rFonts w:eastAsia="Times New Roman"/>
          <w:szCs w:val="24"/>
        </w:rPr>
        <w:t>buruieni</w:t>
      </w:r>
      <w:proofErr w:type="spellEnd"/>
    </w:p>
    <w:p w:rsidR="00A74946" w:rsidRDefault="00A74946" w:rsidP="00A74946">
      <w:pPr>
        <w:spacing w:line="360" w:lineRule="auto"/>
        <w:rPr>
          <w:rFonts w:eastAsia="Times New Roman"/>
          <w:szCs w:val="24"/>
        </w:rPr>
      </w:pPr>
      <w:r w:rsidRPr="00A74946">
        <w:rPr>
          <w:rFonts w:eastAsia="Times New Roman"/>
          <w:szCs w:val="24"/>
        </w:rPr>
        <w:t xml:space="preserve">5. </w:t>
      </w:r>
      <w:proofErr w:type="spellStart"/>
      <w:r w:rsidR="00F37CDC">
        <w:rPr>
          <w:rFonts w:eastAsia="Times New Roman"/>
          <w:szCs w:val="24"/>
        </w:rPr>
        <w:t>Principalele</w:t>
      </w:r>
      <w:proofErr w:type="spellEnd"/>
      <w:r w:rsidR="00F37CDC">
        <w:rPr>
          <w:rFonts w:eastAsia="Times New Roman"/>
          <w:szCs w:val="24"/>
        </w:rPr>
        <w:t xml:space="preserve"> </w:t>
      </w:r>
      <w:proofErr w:type="spellStart"/>
      <w:r w:rsidR="00F37CDC">
        <w:rPr>
          <w:rFonts w:eastAsia="Times New Roman"/>
          <w:szCs w:val="24"/>
        </w:rPr>
        <w:t>specii</w:t>
      </w:r>
      <w:proofErr w:type="spellEnd"/>
      <w:r w:rsidR="00F37CDC">
        <w:rPr>
          <w:rFonts w:eastAsia="Times New Roman"/>
          <w:szCs w:val="24"/>
        </w:rPr>
        <w:t xml:space="preserve"> de </w:t>
      </w:r>
      <w:proofErr w:type="spellStart"/>
      <w:r w:rsidR="00F37CDC">
        <w:rPr>
          <w:rFonts w:eastAsia="Times New Roman"/>
          <w:szCs w:val="24"/>
        </w:rPr>
        <w:t>buruieni</w:t>
      </w:r>
      <w:proofErr w:type="spellEnd"/>
      <w:r w:rsidR="00F37CDC">
        <w:rPr>
          <w:rFonts w:eastAsia="Times New Roman"/>
          <w:szCs w:val="24"/>
        </w:rPr>
        <w:t xml:space="preserve"> din </w:t>
      </w:r>
      <w:proofErr w:type="spellStart"/>
      <w:r w:rsidR="00F37CDC">
        <w:rPr>
          <w:rFonts w:eastAsia="Times New Roman"/>
          <w:szCs w:val="24"/>
        </w:rPr>
        <w:t>culturile</w:t>
      </w:r>
      <w:proofErr w:type="spellEnd"/>
      <w:r w:rsidR="00F37CDC">
        <w:rPr>
          <w:rFonts w:eastAsia="Times New Roman"/>
          <w:szCs w:val="24"/>
        </w:rPr>
        <w:t xml:space="preserve"> </w:t>
      </w:r>
      <w:proofErr w:type="spellStart"/>
      <w:r w:rsidR="00F37CDC">
        <w:rPr>
          <w:rFonts w:eastAsia="Times New Roman"/>
          <w:szCs w:val="24"/>
        </w:rPr>
        <w:t>agricole</w:t>
      </w:r>
      <w:proofErr w:type="spellEnd"/>
    </w:p>
    <w:p w:rsidR="00F37CDC" w:rsidRPr="00A74946" w:rsidRDefault="00F37CDC" w:rsidP="00A74946">
      <w:p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6. </w:t>
      </w:r>
      <w:proofErr w:type="spellStart"/>
      <w:r>
        <w:rPr>
          <w:rFonts w:eastAsia="Times New Roman"/>
          <w:szCs w:val="24"/>
        </w:rPr>
        <w:t>Cartarea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buruienilor</w:t>
      </w:r>
      <w:proofErr w:type="spellEnd"/>
    </w:p>
    <w:p w:rsidR="00A74946" w:rsidRPr="00A74946" w:rsidRDefault="00F37CDC" w:rsidP="00A74946">
      <w:pPr>
        <w:spacing w:line="36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7</w:t>
      </w:r>
      <w:r w:rsidR="00A74946" w:rsidRPr="00A74946">
        <w:rPr>
          <w:rFonts w:eastAsia="Times New Roman"/>
          <w:szCs w:val="24"/>
        </w:rPr>
        <w:t xml:space="preserve">. </w:t>
      </w:r>
      <w:proofErr w:type="spellStart"/>
      <w:r w:rsidR="00A74946" w:rsidRPr="00A74946">
        <w:rPr>
          <w:rFonts w:eastAsia="Times New Roman"/>
          <w:szCs w:val="24"/>
        </w:rPr>
        <w:t>Managem</w:t>
      </w:r>
      <w:r w:rsidR="00705D27">
        <w:rPr>
          <w:rFonts w:eastAsia="Times New Roman"/>
          <w:szCs w:val="24"/>
        </w:rPr>
        <w:t>entul</w:t>
      </w:r>
      <w:proofErr w:type="spellEnd"/>
      <w:r w:rsidR="00705D27">
        <w:rPr>
          <w:rFonts w:eastAsia="Times New Roman"/>
          <w:szCs w:val="24"/>
        </w:rPr>
        <w:t xml:space="preserve"> </w:t>
      </w:r>
      <w:proofErr w:type="spellStart"/>
      <w:r w:rsidR="00705D27">
        <w:rPr>
          <w:rFonts w:eastAsia="Times New Roman"/>
          <w:szCs w:val="24"/>
        </w:rPr>
        <w:t>integrat</w:t>
      </w:r>
      <w:proofErr w:type="spellEnd"/>
      <w:r w:rsidR="00705D27">
        <w:rPr>
          <w:rFonts w:eastAsia="Times New Roman"/>
          <w:szCs w:val="24"/>
        </w:rPr>
        <w:t xml:space="preserve"> al </w:t>
      </w:r>
      <w:proofErr w:type="spellStart"/>
      <w:r w:rsidR="00705D27">
        <w:rPr>
          <w:rFonts w:eastAsia="Times New Roman"/>
          <w:szCs w:val="24"/>
        </w:rPr>
        <w:t>buruienilor</w:t>
      </w:r>
      <w:proofErr w:type="spellEnd"/>
    </w:p>
    <w:p w:rsidR="00A74946" w:rsidRDefault="00A74946" w:rsidP="00A74946">
      <w:pPr>
        <w:rPr>
          <w:rFonts w:eastAsia="Times New Roman"/>
          <w:szCs w:val="24"/>
        </w:rPr>
      </w:pPr>
    </w:p>
    <w:p w:rsidR="00A74946" w:rsidRPr="00A74946" w:rsidRDefault="00A74946" w:rsidP="00A74946">
      <w:pPr>
        <w:rPr>
          <w:rFonts w:eastAsia="Times New Roman"/>
          <w:b/>
          <w:szCs w:val="24"/>
        </w:rPr>
      </w:pPr>
      <w:proofErr w:type="spellStart"/>
      <w:r w:rsidRPr="00A74946">
        <w:rPr>
          <w:rFonts w:eastAsia="Times New Roman"/>
          <w:b/>
          <w:szCs w:val="24"/>
        </w:rPr>
        <w:t>Bibliografie</w:t>
      </w:r>
      <w:proofErr w:type="spellEnd"/>
    </w:p>
    <w:p w:rsidR="007F529D" w:rsidRDefault="007F529D" w:rsidP="007F529D">
      <w:pPr>
        <w:suppressAutoHyphens w:val="0"/>
        <w:spacing w:line="276" w:lineRule="auto"/>
        <w:jc w:val="both"/>
        <w:rPr>
          <w:rFonts w:eastAsia="Times New Roman"/>
          <w:szCs w:val="24"/>
        </w:rPr>
      </w:pPr>
    </w:p>
    <w:p w:rsidR="007F529D" w:rsidRPr="007F529D" w:rsidRDefault="007F529D" w:rsidP="007F529D">
      <w:pPr>
        <w:pStyle w:val="ListParagraph"/>
        <w:numPr>
          <w:ilvl w:val="0"/>
          <w:numId w:val="17"/>
        </w:numPr>
        <w:tabs>
          <w:tab w:val="left" w:pos="142"/>
        </w:tabs>
        <w:suppressAutoHyphens w:val="0"/>
        <w:spacing w:line="276" w:lineRule="auto"/>
        <w:jc w:val="both"/>
        <w:rPr>
          <w:szCs w:val="24"/>
        </w:rPr>
      </w:pPr>
      <w:proofErr w:type="spellStart"/>
      <w:r w:rsidRPr="007F529D">
        <w:rPr>
          <w:szCs w:val="24"/>
        </w:rPr>
        <w:t>Berca</w:t>
      </w:r>
      <w:proofErr w:type="spellEnd"/>
      <w:r w:rsidRPr="007F529D">
        <w:rPr>
          <w:szCs w:val="24"/>
        </w:rPr>
        <w:t xml:space="preserve"> Mihai: „</w:t>
      </w:r>
      <w:proofErr w:type="spellStart"/>
      <w:r w:rsidRPr="007F529D">
        <w:rPr>
          <w:szCs w:val="24"/>
        </w:rPr>
        <w:t>Managementul</w:t>
      </w:r>
      <w:proofErr w:type="spellEnd"/>
      <w:r w:rsidRPr="007F529D">
        <w:rPr>
          <w:szCs w:val="24"/>
        </w:rPr>
        <w:t xml:space="preserve"> </w:t>
      </w:r>
      <w:proofErr w:type="spellStart"/>
      <w:r w:rsidRPr="007F529D">
        <w:rPr>
          <w:szCs w:val="24"/>
        </w:rPr>
        <w:t>integrat</w:t>
      </w:r>
      <w:proofErr w:type="spellEnd"/>
      <w:r w:rsidRPr="007F529D">
        <w:rPr>
          <w:szCs w:val="24"/>
        </w:rPr>
        <w:t xml:space="preserve"> al </w:t>
      </w:r>
      <w:proofErr w:type="spellStart"/>
      <w:r w:rsidRPr="007F529D">
        <w:rPr>
          <w:szCs w:val="24"/>
        </w:rPr>
        <w:t>buruienilor</w:t>
      </w:r>
      <w:proofErr w:type="spellEnd"/>
      <w:r w:rsidRPr="007F529D">
        <w:rPr>
          <w:szCs w:val="24"/>
        </w:rPr>
        <w:t>”</w:t>
      </w:r>
      <w:r w:rsidR="00BB606B">
        <w:rPr>
          <w:szCs w:val="24"/>
        </w:rPr>
        <w:t xml:space="preserve"> </w:t>
      </w:r>
      <w:proofErr w:type="spellStart"/>
      <w:r w:rsidR="00BB606B">
        <w:rPr>
          <w:szCs w:val="24"/>
        </w:rPr>
        <w:t>Editura</w:t>
      </w:r>
      <w:proofErr w:type="spellEnd"/>
      <w:r w:rsidR="00BB606B">
        <w:rPr>
          <w:szCs w:val="24"/>
        </w:rPr>
        <w:t xml:space="preserve"> Ceres, </w:t>
      </w:r>
      <w:proofErr w:type="spellStart"/>
      <w:r w:rsidR="00BB606B">
        <w:rPr>
          <w:szCs w:val="24"/>
        </w:rPr>
        <w:t>Bucureşti</w:t>
      </w:r>
      <w:proofErr w:type="spellEnd"/>
      <w:r w:rsidR="00BB606B">
        <w:rPr>
          <w:szCs w:val="24"/>
        </w:rPr>
        <w:t>, 2004</w:t>
      </w:r>
    </w:p>
    <w:p w:rsidR="007F529D" w:rsidRPr="007F529D" w:rsidRDefault="007F529D" w:rsidP="007F529D">
      <w:pPr>
        <w:pStyle w:val="ListParagraph"/>
        <w:numPr>
          <w:ilvl w:val="0"/>
          <w:numId w:val="17"/>
        </w:numPr>
        <w:tabs>
          <w:tab w:val="left" w:pos="142"/>
        </w:tabs>
        <w:suppressAutoHyphens w:val="0"/>
        <w:spacing w:line="276" w:lineRule="auto"/>
        <w:jc w:val="both"/>
        <w:rPr>
          <w:szCs w:val="24"/>
        </w:rPr>
      </w:pPr>
      <w:r w:rsidRPr="007F529D">
        <w:rPr>
          <w:szCs w:val="24"/>
        </w:rPr>
        <w:t>Bogdan Ileana</w:t>
      </w:r>
      <w:proofErr w:type="gramStart"/>
      <w:r w:rsidRPr="007F529D">
        <w:rPr>
          <w:szCs w:val="24"/>
        </w:rPr>
        <w:t>: ,,</w:t>
      </w:r>
      <w:proofErr w:type="spellStart"/>
      <w:r w:rsidRPr="007F529D">
        <w:rPr>
          <w:szCs w:val="24"/>
        </w:rPr>
        <w:t>Herbologie</w:t>
      </w:r>
      <w:proofErr w:type="spellEnd"/>
      <w:proofErr w:type="gramEnd"/>
      <w:r w:rsidRPr="007F529D">
        <w:rPr>
          <w:szCs w:val="24"/>
        </w:rPr>
        <w:t xml:space="preserve">”, </w:t>
      </w:r>
      <w:proofErr w:type="spellStart"/>
      <w:r w:rsidRPr="007F529D">
        <w:rPr>
          <w:szCs w:val="24"/>
        </w:rPr>
        <w:t>Editu</w:t>
      </w:r>
      <w:r w:rsidR="00BB606B">
        <w:rPr>
          <w:szCs w:val="24"/>
        </w:rPr>
        <w:t>ra</w:t>
      </w:r>
      <w:proofErr w:type="spellEnd"/>
      <w:r w:rsidR="00BB606B">
        <w:rPr>
          <w:szCs w:val="24"/>
        </w:rPr>
        <w:t xml:space="preserve"> </w:t>
      </w:r>
      <w:proofErr w:type="spellStart"/>
      <w:r w:rsidR="00BB606B">
        <w:rPr>
          <w:szCs w:val="24"/>
        </w:rPr>
        <w:t>Risoprint</w:t>
      </w:r>
      <w:proofErr w:type="spellEnd"/>
      <w:r w:rsidR="00BB606B">
        <w:rPr>
          <w:szCs w:val="24"/>
        </w:rPr>
        <w:t>, Cluj-Napoca, 2003</w:t>
      </w:r>
    </w:p>
    <w:p w:rsidR="007F529D" w:rsidRPr="007F529D" w:rsidRDefault="007F529D" w:rsidP="007F529D">
      <w:pPr>
        <w:pStyle w:val="ListParagraph"/>
        <w:numPr>
          <w:ilvl w:val="0"/>
          <w:numId w:val="17"/>
        </w:numPr>
        <w:tabs>
          <w:tab w:val="left" w:pos="142"/>
        </w:tabs>
        <w:suppressAutoHyphens w:val="0"/>
        <w:spacing w:line="276" w:lineRule="auto"/>
        <w:jc w:val="both"/>
        <w:rPr>
          <w:szCs w:val="24"/>
        </w:rPr>
      </w:pPr>
      <w:proofErr w:type="spellStart"/>
      <w:r w:rsidRPr="007F529D">
        <w:rPr>
          <w:szCs w:val="24"/>
        </w:rPr>
        <w:t>Chirilă</w:t>
      </w:r>
      <w:proofErr w:type="spellEnd"/>
      <w:r w:rsidRPr="007F529D">
        <w:rPr>
          <w:szCs w:val="24"/>
        </w:rPr>
        <w:t xml:space="preserve"> C.</w:t>
      </w:r>
      <w:proofErr w:type="gramStart"/>
      <w:r w:rsidRPr="007F529D">
        <w:rPr>
          <w:szCs w:val="24"/>
        </w:rPr>
        <w:t>: ,,</w:t>
      </w:r>
      <w:proofErr w:type="spellStart"/>
      <w:r w:rsidRPr="007F529D">
        <w:rPr>
          <w:szCs w:val="24"/>
        </w:rPr>
        <w:t>Biologia</w:t>
      </w:r>
      <w:proofErr w:type="spellEnd"/>
      <w:proofErr w:type="gramEnd"/>
      <w:r w:rsidRPr="007F529D">
        <w:rPr>
          <w:szCs w:val="24"/>
        </w:rPr>
        <w:t xml:space="preserve"> </w:t>
      </w:r>
      <w:proofErr w:type="spellStart"/>
      <w:r w:rsidRPr="007F529D">
        <w:rPr>
          <w:szCs w:val="24"/>
        </w:rPr>
        <w:t>buruienilor</w:t>
      </w:r>
      <w:proofErr w:type="spellEnd"/>
      <w:r w:rsidRPr="007F529D">
        <w:rPr>
          <w:szCs w:val="24"/>
        </w:rPr>
        <w:t>”,</w:t>
      </w:r>
      <w:r w:rsidR="00BB606B">
        <w:rPr>
          <w:szCs w:val="24"/>
        </w:rPr>
        <w:t xml:space="preserve"> </w:t>
      </w:r>
      <w:proofErr w:type="spellStart"/>
      <w:r w:rsidR="00BB606B">
        <w:rPr>
          <w:szCs w:val="24"/>
        </w:rPr>
        <w:t>Editura</w:t>
      </w:r>
      <w:proofErr w:type="spellEnd"/>
      <w:r w:rsidR="00BB606B">
        <w:rPr>
          <w:szCs w:val="24"/>
        </w:rPr>
        <w:t xml:space="preserve"> Ceres, </w:t>
      </w:r>
      <w:proofErr w:type="spellStart"/>
      <w:r w:rsidR="00BB606B">
        <w:rPr>
          <w:szCs w:val="24"/>
        </w:rPr>
        <w:t>București</w:t>
      </w:r>
      <w:proofErr w:type="spellEnd"/>
      <w:r w:rsidR="00BB606B">
        <w:rPr>
          <w:szCs w:val="24"/>
        </w:rPr>
        <w:t>, 2001</w:t>
      </w:r>
    </w:p>
    <w:p w:rsidR="007F529D" w:rsidRPr="007F529D" w:rsidRDefault="007F529D" w:rsidP="007F529D">
      <w:pPr>
        <w:pStyle w:val="ListParagraph"/>
        <w:numPr>
          <w:ilvl w:val="0"/>
          <w:numId w:val="17"/>
        </w:numPr>
        <w:tabs>
          <w:tab w:val="left" w:pos="142"/>
        </w:tabs>
        <w:rPr>
          <w:szCs w:val="24"/>
        </w:rPr>
      </w:pPr>
      <w:proofErr w:type="spellStart"/>
      <w:r w:rsidRPr="007F529D">
        <w:rPr>
          <w:szCs w:val="24"/>
        </w:rPr>
        <w:t>Chirilă</w:t>
      </w:r>
      <w:proofErr w:type="spellEnd"/>
      <w:r w:rsidRPr="007F529D">
        <w:rPr>
          <w:szCs w:val="24"/>
        </w:rPr>
        <w:t xml:space="preserve"> C., </w:t>
      </w:r>
      <w:proofErr w:type="spellStart"/>
      <w:r w:rsidRPr="007F529D">
        <w:rPr>
          <w:szCs w:val="24"/>
        </w:rPr>
        <w:t>Ciocârlan</w:t>
      </w:r>
      <w:proofErr w:type="spellEnd"/>
      <w:r w:rsidRPr="007F529D">
        <w:rPr>
          <w:szCs w:val="24"/>
        </w:rPr>
        <w:t xml:space="preserve"> V., </w:t>
      </w:r>
      <w:proofErr w:type="spellStart"/>
      <w:r w:rsidRPr="007F529D">
        <w:rPr>
          <w:szCs w:val="24"/>
        </w:rPr>
        <w:t>Berca</w:t>
      </w:r>
      <w:proofErr w:type="spellEnd"/>
      <w:r w:rsidRPr="007F529D">
        <w:rPr>
          <w:szCs w:val="24"/>
        </w:rPr>
        <w:t xml:space="preserve"> M.</w:t>
      </w:r>
      <w:proofErr w:type="gramStart"/>
      <w:r w:rsidRPr="007F529D">
        <w:rPr>
          <w:szCs w:val="24"/>
        </w:rPr>
        <w:t>: ,,</w:t>
      </w:r>
      <w:proofErr w:type="spellStart"/>
      <w:r w:rsidRPr="007F529D">
        <w:rPr>
          <w:szCs w:val="24"/>
        </w:rPr>
        <w:t>Atlasul</w:t>
      </w:r>
      <w:proofErr w:type="spellEnd"/>
      <w:proofErr w:type="gramEnd"/>
      <w:r w:rsidRPr="007F529D">
        <w:rPr>
          <w:szCs w:val="24"/>
        </w:rPr>
        <w:t xml:space="preserve"> </w:t>
      </w:r>
      <w:proofErr w:type="spellStart"/>
      <w:r w:rsidRPr="007F529D">
        <w:rPr>
          <w:szCs w:val="24"/>
        </w:rPr>
        <w:t>principalelor</w:t>
      </w:r>
      <w:proofErr w:type="spellEnd"/>
      <w:r w:rsidRPr="007F529D">
        <w:rPr>
          <w:szCs w:val="24"/>
        </w:rPr>
        <w:t xml:space="preserve"> </w:t>
      </w:r>
      <w:proofErr w:type="spellStart"/>
      <w:r w:rsidRPr="007F529D">
        <w:rPr>
          <w:szCs w:val="24"/>
        </w:rPr>
        <w:t>buruieni</w:t>
      </w:r>
      <w:proofErr w:type="spellEnd"/>
      <w:r w:rsidRPr="007F529D">
        <w:rPr>
          <w:szCs w:val="24"/>
        </w:rPr>
        <w:t xml:space="preserve"> din </w:t>
      </w:r>
      <w:proofErr w:type="spellStart"/>
      <w:r w:rsidRPr="007F529D">
        <w:rPr>
          <w:szCs w:val="24"/>
        </w:rPr>
        <w:t>România</w:t>
      </w:r>
      <w:proofErr w:type="spellEnd"/>
      <w:r w:rsidRPr="007F529D">
        <w:rPr>
          <w:szCs w:val="24"/>
        </w:rPr>
        <w:t>”,</w:t>
      </w:r>
      <w:r w:rsidR="00BB606B">
        <w:rPr>
          <w:szCs w:val="24"/>
        </w:rPr>
        <w:t xml:space="preserve"> </w:t>
      </w:r>
      <w:proofErr w:type="spellStart"/>
      <w:r w:rsidR="00BB606B">
        <w:rPr>
          <w:szCs w:val="24"/>
        </w:rPr>
        <w:t>Editura</w:t>
      </w:r>
      <w:proofErr w:type="spellEnd"/>
      <w:r w:rsidR="00BB606B">
        <w:rPr>
          <w:szCs w:val="24"/>
        </w:rPr>
        <w:t xml:space="preserve"> Ceres, </w:t>
      </w:r>
      <w:proofErr w:type="spellStart"/>
      <w:r w:rsidR="00BB606B">
        <w:rPr>
          <w:szCs w:val="24"/>
        </w:rPr>
        <w:t>București</w:t>
      </w:r>
      <w:proofErr w:type="spellEnd"/>
      <w:r w:rsidR="00BB606B">
        <w:rPr>
          <w:szCs w:val="24"/>
        </w:rPr>
        <w:t>, 2002</w:t>
      </w:r>
    </w:p>
    <w:p w:rsidR="007F529D" w:rsidRPr="007F529D" w:rsidRDefault="007F529D" w:rsidP="007F529D">
      <w:pPr>
        <w:pStyle w:val="ListParagraph"/>
        <w:numPr>
          <w:ilvl w:val="0"/>
          <w:numId w:val="17"/>
        </w:numPr>
        <w:tabs>
          <w:tab w:val="left" w:pos="142"/>
        </w:tabs>
        <w:rPr>
          <w:lang w:val="ro-RO"/>
        </w:rPr>
      </w:pPr>
      <w:proofErr w:type="spellStart"/>
      <w:r w:rsidRPr="007F529D">
        <w:rPr>
          <w:szCs w:val="24"/>
        </w:rPr>
        <w:t>Guş</w:t>
      </w:r>
      <w:proofErr w:type="spellEnd"/>
      <w:r w:rsidRPr="007F529D">
        <w:rPr>
          <w:szCs w:val="24"/>
        </w:rPr>
        <w:t xml:space="preserve"> P., Bogdan Ileana, </w:t>
      </w:r>
      <w:proofErr w:type="spellStart"/>
      <w:r w:rsidRPr="007F529D">
        <w:rPr>
          <w:szCs w:val="24"/>
        </w:rPr>
        <w:t>Rusu</w:t>
      </w:r>
      <w:proofErr w:type="spellEnd"/>
      <w:r w:rsidRPr="007F529D">
        <w:rPr>
          <w:szCs w:val="24"/>
        </w:rPr>
        <w:t xml:space="preserve"> T., </w:t>
      </w:r>
      <w:proofErr w:type="spellStart"/>
      <w:r w:rsidRPr="007F529D">
        <w:rPr>
          <w:szCs w:val="24"/>
        </w:rPr>
        <w:t>Drocaş</w:t>
      </w:r>
      <w:proofErr w:type="spellEnd"/>
      <w:r w:rsidRPr="007F529D">
        <w:rPr>
          <w:szCs w:val="24"/>
        </w:rPr>
        <w:t xml:space="preserve"> I.</w:t>
      </w:r>
      <w:proofErr w:type="gramStart"/>
      <w:r w:rsidRPr="007F529D">
        <w:rPr>
          <w:szCs w:val="24"/>
        </w:rPr>
        <w:t>: ,,</w:t>
      </w:r>
      <w:proofErr w:type="spellStart"/>
      <w:r w:rsidRPr="007F529D">
        <w:rPr>
          <w:szCs w:val="24"/>
        </w:rPr>
        <w:t>Combaterea</w:t>
      </w:r>
      <w:proofErr w:type="spellEnd"/>
      <w:proofErr w:type="gramEnd"/>
      <w:r w:rsidRPr="007F529D">
        <w:rPr>
          <w:szCs w:val="24"/>
        </w:rPr>
        <w:t xml:space="preserve"> </w:t>
      </w:r>
      <w:proofErr w:type="spellStart"/>
      <w:r w:rsidRPr="007F529D">
        <w:rPr>
          <w:szCs w:val="24"/>
        </w:rPr>
        <w:t>buruienilor</w:t>
      </w:r>
      <w:proofErr w:type="spellEnd"/>
      <w:r w:rsidRPr="007F529D">
        <w:rPr>
          <w:szCs w:val="24"/>
        </w:rPr>
        <w:t xml:space="preserve"> </w:t>
      </w:r>
      <w:proofErr w:type="spellStart"/>
      <w:r w:rsidRPr="007F529D">
        <w:rPr>
          <w:szCs w:val="24"/>
        </w:rPr>
        <w:t>şi</w:t>
      </w:r>
      <w:proofErr w:type="spellEnd"/>
      <w:r w:rsidRPr="007F529D">
        <w:rPr>
          <w:szCs w:val="24"/>
        </w:rPr>
        <w:t xml:space="preserve"> </w:t>
      </w:r>
      <w:proofErr w:type="spellStart"/>
      <w:r w:rsidRPr="007F529D">
        <w:rPr>
          <w:szCs w:val="24"/>
        </w:rPr>
        <w:t>folosirea</w:t>
      </w:r>
      <w:proofErr w:type="spellEnd"/>
      <w:r w:rsidRPr="007F529D">
        <w:rPr>
          <w:szCs w:val="24"/>
        </w:rPr>
        <w:t xml:space="preserve"> </w:t>
      </w:r>
      <w:proofErr w:type="spellStart"/>
      <w:r w:rsidRPr="007F529D">
        <w:rPr>
          <w:szCs w:val="24"/>
        </w:rPr>
        <w:t>corectă</w:t>
      </w:r>
      <w:proofErr w:type="spellEnd"/>
      <w:r w:rsidRPr="007F529D">
        <w:rPr>
          <w:szCs w:val="24"/>
        </w:rPr>
        <w:t xml:space="preserve"> a </w:t>
      </w:r>
      <w:proofErr w:type="spellStart"/>
      <w:r w:rsidRPr="007F529D">
        <w:rPr>
          <w:szCs w:val="24"/>
        </w:rPr>
        <w:t>erbicidelor</w:t>
      </w:r>
      <w:proofErr w:type="spellEnd"/>
      <w:r w:rsidRPr="007F529D">
        <w:rPr>
          <w:szCs w:val="24"/>
        </w:rPr>
        <w:t xml:space="preserve">”, </w:t>
      </w:r>
      <w:proofErr w:type="spellStart"/>
      <w:r w:rsidRPr="007F529D">
        <w:rPr>
          <w:szCs w:val="24"/>
        </w:rPr>
        <w:t>Editura</w:t>
      </w:r>
      <w:proofErr w:type="spellEnd"/>
      <w:r w:rsidRPr="007F529D">
        <w:rPr>
          <w:szCs w:val="24"/>
        </w:rPr>
        <w:t xml:space="preserve"> </w:t>
      </w:r>
      <w:proofErr w:type="spellStart"/>
      <w:r w:rsidRPr="007F529D">
        <w:rPr>
          <w:szCs w:val="24"/>
        </w:rPr>
        <w:t>Risoprint</w:t>
      </w:r>
      <w:proofErr w:type="spellEnd"/>
      <w:r w:rsidRPr="007F529D">
        <w:rPr>
          <w:szCs w:val="24"/>
        </w:rPr>
        <w:t>, Cluj-Napoca, 2004</w:t>
      </w:r>
    </w:p>
    <w:p w:rsidR="00A74946" w:rsidRPr="007F529D" w:rsidRDefault="00A74946" w:rsidP="007F529D">
      <w:pPr>
        <w:pStyle w:val="ListParagraph"/>
        <w:numPr>
          <w:ilvl w:val="0"/>
          <w:numId w:val="17"/>
        </w:numPr>
        <w:tabs>
          <w:tab w:val="left" w:pos="142"/>
        </w:tabs>
        <w:spacing w:line="360" w:lineRule="auto"/>
        <w:jc w:val="both"/>
        <w:textDirection w:val="btLr"/>
        <w:textAlignment w:val="top"/>
        <w:outlineLvl w:val="0"/>
        <w:rPr>
          <w:rFonts w:eastAsia="Times New Roman"/>
          <w:szCs w:val="24"/>
        </w:rPr>
      </w:pPr>
      <w:r w:rsidRPr="007F529D">
        <w:rPr>
          <w:rFonts w:eastAsia="Times New Roman"/>
          <w:szCs w:val="24"/>
        </w:rPr>
        <w:t xml:space="preserve">Hunyadi </w:t>
      </w:r>
      <w:proofErr w:type="spellStart"/>
      <w:r w:rsidRPr="007F529D">
        <w:rPr>
          <w:rFonts w:eastAsia="Times New Roman"/>
          <w:szCs w:val="24"/>
        </w:rPr>
        <w:t>Károly</w:t>
      </w:r>
      <w:proofErr w:type="spellEnd"/>
      <w:r w:rsidRPr="007F529D">
        <w:rPr>
          <w:rFonts w:eastAsia="Times New Roman"/>
          <w:szCs w:val="24"/>
        </w:rPr>
        <w:t xml:space="preserve">, </w:t>
      </w:r>
      <w:proofErr w:type="spellStart"/>
      <w:r w:rsidRPr="007F529D">
        <w:rPr>
          <w:rFonts w:eastAsia="Times New Roman"/>
          <w:szCs w:val="24"/>
        </w:rPr>
        <w:t>Béres</w:t>
      </w:r>
      <w:proofErr w:type="spellEnd"/>
      <w:r w:rsidRPr="007F529D">
        <w:rPr>
          <w:rFonts w:eastAsia="Times New Roman"/>
          <w:szCs w:val="24"/>
        </w:rPr>
        <w:t xml:space="preserve"> </w:t>
      </w:r>
      <w:proofErr w:type="spellStart"/>
      <w:r w:rsidRPr="007F529D">
        <w:rPr>
          <w:rFonts w:eastAsia="Times New Roman"/>
          <w:szCs w:val="24"/>
        </w:rPr>
        <w:t>Imre</w:t>
      </w:r>
      <w:proofErr w:type="spellEnd"/>
      <w:r w:rsidRPr="007F529D">
        <w:rPr>
          <w:rFonts w:eastAsia="Times New Roman"/>
          <w:szCs w:val="24"/>
        </w:rPr>
        <w:t xml:space="preserve">, </w:t>
      </w:r>
      <w:proofErr w:type="spellStart"/>
      <w:r w:rsidRPr="007F529D">
        <w:rPr>
          <w:rFonts w:eastAsia="Times New Roman"/>
          <w:szCs w:val="24"/>
        </w:rPr>
        <w:t>Kazinczi</w:t>
      </w:r>
      <w:proofErr w:type="spellEnd"/>
      <w:r w:rsidRPr="007F529D">
        <w:rPr>
          <w:rFonts w:eastAsia="Times New Roman"/>
          <w:szCs w:val="24"/>
        </w:rPr>
        <w:t xml:space="preserve"> Gabriella (</w:t>
      </w:r>
      <w:proofErr w:type="spellStart"/>
      <w:r w:rsidRPr="007F529D">
        <w:rPr>
          <w:rFonts w:eastAsia="Times New Roman"/>
          <w:szCs w:val="24"/>
        </w:rPr>
        <w:t>coord</w:t>
      </w:r>
      <w:proofErr w:type="spellEnd"/>
      <w:r w:rsidRPr="007F529D">
        <w:rPr>
          <w:rFonts w:eastAsia="Times New Roman"/>
          <w:szCs w:val="24"/>
        </w:rPr>
        <w:t>.)</w:t>
      </w:r>
      <w:proofErr w:type="gramStart"/>
      <w:r w:rsidRPr="007F529D">
        <w:rPr>
          <w:rFonts w:eastAsia="Times New Roman"/>
          <w:szCs w:val="24"/>
        </w:rPr>
        <w:t>: ,,</w:t>
      </w:r>
      <w:proofErr w:type="spellStart"/>
      <w:r w:rsidRPr="007F529D">
        <w:rPr>
          <w:rFonts w:eastAsia="Times New Roman"/>
          <w:szCs w:val="24"/>
        </w:rPr>
        <w:t>Gyomnövények</w:t>
      </w:r>
      <w:proofErr w:type="spellEnd"/>
      <w:proofErr w:type="gramEnd"/>
      <w:r w:rsidRPr="007F529D">
        <w:rPr>
          <w:rFonts w:eastAsia="Times New Roman"/>
          <w:szCs w:val="24"/>
        </w:rPr>
        <w:t xml:space="preserve">, </w:t>
      </w:r>
      <w:proofErr w:type="spellStart"/>
      <w:r w:rsidRPr="007F529D">
        <w:rPr>
          <w:rFonts w:eastAsia="Times New Roman"/>
          <w:szCs w:val="24"/>
        </w:rPr>
        <w:t>gyombiológia</w:t>
      </w:r>
      <w:proofErr w:type="spellEnd"/>
      <w:r w:rsidRPr="007F529D">
        <w:rPr>
          <w:rFonts w:eastAsia="Times New Roman"/>
          <w:szCs w:val="24"/>
        </w:rPr>
        <w:t xml:space="preserve">, </w:t>
      </w:r>
      <w:proofErr w:type="spellStart"/>
      <w:r w:rsidRPr="007F529D">
        <w:rPr>
          <w:rFonts w:eastAsia="Times New Roman"/>
          <w:szCs w:val="24"/>
        </w:rPr>
        <w:t>gyomirtás</w:t>
      </w:r>
      <w:proofErr w:type="spellEnd"/>
      <w:r w:rsidRPr="007F529D">
        <w:rPr>
          <w:rFonts w:eastAsia="Times New Roman"/>
          <w:szCs w:val="24"/>
        </w:rPr>
        <w:t xml:space="preserve">”, </w:t>
      </w:r>
      <w:proofErr w:type="spellStart"/>
      <w:r w:rsidRPr="007F529D">
        <w:rPr>
          <w:rFonts w:eastAsia="Times New Roman"/>
          <w:szCs w:val="24"/>
        </w:rPr>
        <w:t>Editura</w:t>
      </w:r>
      <w:proofErr w:type="spellEnd"/>
      <w:r w:rsidRPr="007F529D">
        <w:rPr>
          <w:rFonts w:eastAsia="Times New Roman"/>
          <w:szCs w:val="24"/>
        </w:rPr>
        <w:t xml:space="preserve"> </w:t>
      </w:r>
      <w:proofErr w:type="spellStart"/>
      <w:r w:rsidRPr="007F529D">
        <w:rPr>
          <w:rFonts w:eastAsia="Times New Roman"/>
          <w:szCs w:val="24"/>
        </w:rPr>
        <w:t>Mezőgazda</w:t>
      </w:r>
      <w:proofErr w:type="spellEnd"/>
      <w:r w:rsidRPr="007F529D">
        <w:rPr>
          <w:rFonts w:eastAsia="Times New Roman"/>
          <w:szCs w:val="24"/>
        </w:rPr>
        <w:t xml:space="preserve">, </w:t>
      </w:r>
      <w:proofErr w:type="spellStart"/>
      <w:r w:rsidRPr="007F529D">
        <w:rPr>
          <w:rFonts w:eastAsia="Times New Roman"/>
          <w:szCs w:val="24"/>
        </w:rPr>
        <w:t>Budapesta</w:t>
      </w:r>
      <w:proofErr w:type="spellEnd"/>
      <w:r w:rsidRPr="007F529D">
        <w:rPr>
          <w:rFonts w:eastAsia="Times New Roman"/>
          <w:szCs w:val="24"/>
        </w:rPr>
        <w:t xml:space="preserve">, </w:t>
      </w:r>
      <w:r w:rsidR="00BB606B">
        <w:rPr>
          <w:rFonts w:eastAsia="Times New Roman"/>
          <w:szCs w:val="24"/>
        </w:rPr>
        <w:t>2011</w:t>
      </w:r>
    </w:p>
    <w:p w:rsidR="007F529D" w:rsidRPr="007F529D" w:rsidRDefault="007F529D" w:rsidP="007F529D">
      <w:pPr>
        <w:pStyle w:val="ListParagraph"/>
        <w:numPr>
          <w:ilvl w:val="0"/>
          <w:numId w:val="17"/>
        </w:numPr>
        <w:tabs>
          <w:tab w:val="left" w:pos="142"/>
        </w:tabs>
        <w:spacing w:line="360" w:lineRule="auto"/>
        <w:jc w:val="both"/>
        <w:textDirection w:val="btLr"/>
        <w:textAlignment w:val="top"/>
        <w:outlineLvl w:val="0"/>
        <w:rPr>
          <w:rFonts w:eastAsia="Times New Roman"/>
          <w:szCs w:val="24"/>
        </w:rPr>
      </w:pPr>
      <w:proofErr w:type="spellStart"/>
      <w:r w:rsidRPr="007F529D">
        <w:rPr>
          <w:szCs w:val="24"/>
        </w:rPr>
        <w:t>Kádár</w:t>
      </w:r>
      <w:proofErr w:type="spellEnd"/>
      <w:r w:rsidRPr="007F529D">
        <w:rPr>
          <w:szCs w:val="24"/>
        </w:rPr>
        <w:t xml:space="preserve"> </w:t>
      </w:r>
      <w:proofErr w:type="spellStart"/>
      <w:r w:rsidRPr="007F529D">
        <w:rPr>
          <w:szCs w:val="24"/>
        </w:rPr>
        <w:t>Aurél</w:t>
      </w:r>
      <w:proofErr w:type="spellEnd"/>
      <w:r w:rsidRPr="007F529D">
        <w:rPr>
          <w:szCs w:val="24"/>
        </w:rPr>
        <w:t xml:space="preserve"> (</w:t>
      </w:r>
      <w:proofErr w:type="spellStart"/>
      <w:r w:rsidRPr="007F529D">
        <w:rPr>
          <w:szCs w:val="24"/>
        </w:rPr>
        <w:t>coord</w:t>
      </w:r>
      <w:proofErr w:type="spellEnd"/>
      <w:r w:rsidRPr="007F529D">
        <w:rPr>
          <w:szCs w:val="24"/>
        </w:rPr>
        <w:t>.)</w:t>
      </w:r>
      <w:proofErr w:type="gramStart"/>
      <w:r w:rsidRPr="007F529D">
        <w:rPr>
          <w:szCs w:val="24"/>
        </w:rPr>
        <w:t>: ,,</w:t>
      </w:r>
      <w:proofErr w:type="spellStart"/>
      <w:r w:rsidRPr="007F529D">
        <w:rPr>
          <w:szCs w:val="24"/>
        </w:rPr>
        <w:t>Vegyszeres</w:t>
      </w:r>
      <w:proofErr w:type="spellEnd"/>
      <w:proofErr w:type="gramEnd"/>
      <w:r w:rsidRPr="007F529D">
        <w:rPr>
          <w:szCs w:val="24"/>
        </w:rPr>
        <w:t xml:space="preserve"> </w:t>
      </w:r>
      <w:proofErr w:type="spellStart"/>
      <w:r w:rsidRPr="007F529D">
        <w:rPr>
          <w:szCs w:val="24"/>
        </w:rPr>
        <w:t>gyomirtás</w:t>
      </w:r>
      <w:proofErr w:type="spellEnd"/>
      <w:r w:rsidRPr="007F529D">
        <w:rPr>
          <w:szCs w:val="24"/>
        </w:rPr>
        <w:t xml:space="preserve"> </w:t>
      </w:r>
      <w:proofErr w:type="spellStart"/>
      <w:r w:rsidRPr="007F529D">
        <w:rPr>
          <w:szCs w:val="24"/>
        </w:rPr>
        <w:t>és</w:t>
      </w:r>
      <w:proofErr w:type="spellEnd"/>
      <w:r w:rsidRPr="007F529D">
        <w:rPr>
          <w:szCs w:val="24"/>
        </w:rPr>
        <w:t xml:space="preserve"> </w:t>
      </w:r>
      <w:proofErr w:type="spellStart"/>
      <w:r w:rsidRPr="007F529D">
        <w:rPr>
          <w:szCs w:val="24"/>
        </w:rPr>
        <w:t>termésszabályozás</w:t>
      </w:r>
      <w:proofErr w:type="spellEnd"/>
      <w:r w:rsidRPr="007F529D">
        <w:rPr>
          <w:szCs w:val="24"/>
        </w:rPr>
        <w:t xml:space="preserve">”, </w:t>
      </w:r>
      <w:proofErr w:type="spellStart"/>
      <w:r w:rsidRPr="007F529D">
        <w:rPr>
          <w:szCs w:val="24"/>
        </w:rPr>
        <w:t>Editat</w:t>
      </w:r>
      <w:proofErr w:type="spellEnd"/>
      <w:r w:rsidRPr="007F529D">
        <w:rPr>
          <w:szCs w:val="24"/>
        </w:rPr>
        <w:t xml:space="preserve"> de </w:t>
      </w:r>
      <w:proofErr w:type="spellStart"/>
      <w:r w:rsidRPr="007F529D">
        <w:rPr>
          <w:szCs w:val="24"/>
        </w:rPr>
        <w:t>autor</w:t>
      </w:r>
      <w:proofErr w:type="spellEnd"/>
      <w:r w:rsidRPr="007F529D">
        <w:rPr>
          <w:szCs w:val="24"/>
        </w:rPr>
        <w:t xml:space="preserve">, </w:t>
      </w:r>
      <w:proofErr w:type="spellStart"/>
      <w:r w:rsidRPr="007F529D">
        <w:rPr>
          <w:szCs w:val="24"/>
        </w:rPr>
        <w:t>Budapesta</w:t>
      </w:r>
      <w:proofErr w:type="spellEnd"/>
      <w:r w:rsidRPr="007F529D">
        <w:rPr>
          <w:szCs w:val="24"/>
        </w:rPr>
        <w:t>, 2013</w:t>
      </w:r>
    </w:p>
    <w:p w:rsidR="007F529D" w:rsidRPr="007F529D" w:rsidRDefault="007F529D" w:rsidP="007F529D">
      <w:pPr>
        <w:pStyle w:val="ListParagraph"/>
        <w:numPr>
          <w:ilvl w:val="0"/>
          <w:numId w:val="17"/>
        </w:numPr>
        <w:tabs>
          <w:tab w:val="left" w:pos="142"/>
        </w:tabs>
        <w:spacing w:line="360" w:lineRule="auto"/>
        <w:jc w:val="both"/>
        <w:textDirection w:val="btLr"/>
        <w:textAlignment w:val="top"/>
        <w:outlineLvl w:val="0"/>
        <w:rPr>
          <w:rFonts w:eastAsia="Times New Roman"/>
          <w:szCs w:val="24"/>
        </w:rPr>
      </w:pPr>
      <w:proofErr w:type="spellStart"/>
      <w:r>
        <w:rPr>
          <w:szCs w:val="24"/>
        </w:rPr>
        <w:t>Németh</w:t>
      </w:r>
      <w:proofErr w:type="spellEnd"/>
      <w:r>
        <w:rPr>
          <w:szCs w:val="24"/>
        </w:rPr>
        <w:t xml:space="preserve"> I.</w:t>
      </w:r>
      <w:proofErr w:type="gramStart"/>
      <w:r w:rsidRPr="00C70807">
        <w:rPr>
          <w:szCs w:val="24"/>
        </w:rPr>
        <w:t>: ,,</w:t>
      </w:r>
      <w:proofErr w:type="spellStart"/>
      <w:r w:rsidRPr="00C70807">
        <w:rPr>
          <w:szCs w:val="24"/>
        </w:rPr>
        <w:t>Gyomnövényismeret</w:t>
      </w:r>
      <w:proofErr w:type="spellEnd"/>
      <w:proofErr w:type="gramEnd"/>
      <w:r w:rsidRPr="00C70807">
        <w:rPr>
          <w:szCs w:val="24"/>
        </w:rPr>
        <w:t xml:space="preserve">”, </w:t>
      </w:r>
      <w:proofErr w:type="spellStart"/>
      <w:r>
        <w:rPr>
          <w:szCs w:val="24"/>
        </w:rPr>
        <w:t>Editura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Regiocon</w:t>
      </w:r>
      <w:proofErr w:type="spellEnd"/>
      <w:r w:rsidRPr="00C70807">
        <w:rPr>
          <w:szCs w:val="24"/>
        </w:rPr>
        <w:t xml:space="preserve">, </w:t>
      </w:r>
      <w:proofErr w:type="spellStart"/>
      <w:r w:rsidRPr="00C70807">
        <w:rPr>
          <w:szCs w:val="24"/>
        </w:rPr>
        <w:t>Kompolt</w:t>
      </w:r>
      <w:proofErr w:type="spellEnd"/>
      <w:r>
        <w:rPr>
          <w:szCs w:val="24"/>
        </w:rPr>
        <w:t xml:space="preserve">, </w:t>
      </w:r>
      <w:r w:rsidR="00BB606B">
        <w:rPr>
          <w:szCs w:val="24"/>
        </w:rPr>
        <w:t>1996</w:t>
      </w:r>
    </w:p>
    <w:p w:rsidR="00A74946" w:rsidRPr="007F529D" w:rsidRDefault="00A74946" w:rsidP="007F529D">
      <w:pPr>
        <w:pStyle w:val="ListParagraph"/>
        <w:numPr>
          <w:ilvl w:val="0"/>
          <w:numId w:val="17"/>
        </w:numPr>
        <w:tabs>
          <w:tab w:val="left" w:pos="142"/>
          <w:tab w:val="left" w:pos="380"/>
        </w:tabs>
        <w:spacing w:line="360" w:lineRule="auto"/>
        <w:jc w:val="both"/>
        <w:textDirection w:val="btLr"/>
        <w:textAlignment w:val="top"/>
        <w:outlineLvl w:val="0"/>
        <w:rPr>
          <w:rFonts w:eastAsia="Times New Roman"/>
          <w:szCs w:val="24"/>
        </w:rPr>
      </w:pPr>
      <w:proofErr w:type="spellStart"/>
      <w:r w:rsidRPr="007F529D">
        <w:rPr>
          <w:rFonts w:eastAsia="Times New Roman"/>
          <w:szCs w:val="24"/>
        </w:rPr>
        <w:t>Nyárádi</w:t>
      </w:r>
      <w:proofErr w:type="spellEnd"/>
      <w:r w:rsidRPr="007F529D">
        <w:rPr>
          <w:rFonts w:eastAsia="Times New Roman"/>
          <w:szCs w:val="24"/>
        </w:rPr>
        <w:t xml:space="preserve"> </w:t>
      </w:r>
      <w:proofErr w:type="spellStart"/>
      <w:r w:rsidRPr="007F529D">
        <w:rPr>
          <w:rFonts w:eastAsia="Times New Roman"/>
          <w:szCs w:val="24"/>
        </w:rPr>
        <w:t>Imre-István</w:t>
      </w:r>
      <w:proofErr w:type="spellEnd"/>
      <w:proofErr w:type="gramStart"/>
      <w:r w:rsidRPr="007F529D">
        <w:rPr>
          <w:rFonts w:eastAsia="Times New Roman"/>
          <w:szCs w:val="24"/>
        </w:rPr>
        <w:t>: ,,</w:t>
      </w:r>
      <w:proofErr w:type="spellStart"/>
      <w:r w:rsidRPr="007F529D">
        <w:rPr>
          <w:rFonts w:eastAsia="Times New Roman"/>
          <w:szCs w:val="24"/>
        </w:rPr>
        <w:t>Gyomnövények</w:t>
      </w:r>
      <w:proofErr w:type="spellEnd"/>
      <w:proofErr w:type="gramEnd"/>
      <w:r w:rsidRPr="007F529D">
        <w:rPr>
          <w:rFonts w:eastAsia="Times New Roman"/>
          <w:szCs w:val="24"/>
        </w:rPr>
        <w:t xml:space="preserve"> </w:t>
      </w:r>
      <w:proofErr w:type="spellStart"/>
      <w:r w:rsidRPr="007F529D">
        <w:rPr>
          <w:rFonts w:eastAsia="Times New Roman"/>
          <w:szCs w:val="24"/>
        </w:rPr>
        <w:t>Erdélyben</w:t>
      </w:r>
      <w:proofErr w:type="spellEnd"/>
      <w:r w:rsidRPr="007F529D">
        <w:rPr>
          <w:rFonts w:eastAsia="Times New Roman"/>
          <w:szCs w:val="24"/>
        </w:rPr>
        <w:t xml:space="preserve"> </w:t>
      </w:r>
      <w:proofErr w:type="spellStart"/>
      <w:r w:rsidRPr="007F529D">
        <w:rPr>
          <w:rFonts w:eastAsia="Times New Roman"/>
          <w:szCs w:val="24"/>
        </w:rPr>
        <w:t>és</w:t>
      </w:r>
      <w:proofErr w:type="spellEnd"/>
      <w:r w:rsidRPr="007F529D">
        <w:rPr>
          <w:rFonts w:eastAsia="Times New Roman"/>
          <w:szCs w:val="24"/>
        </w:rPr>
        <w:t xml:space="preserve"> </w:t>
      </w:r>
      <w:proofErr w:type="spellStart"/>
      <w:r w:rsidRPr="007F529D">
        <w:rPr>
          <w:rFonts w:eastAsia="Times New Roman"/>
          <w:szCs w:val="24"/>
        </w:rPr>
        <w:t>ezek</w:t>
      </w:r>
      <w:proofErr w:type="spellEnd"/>
      <w:r w:rsidRPr="007F529D">
        <w:rPr>
          <w:rFonts w:eastAsia="Times New Roman"/>
          <w:szCs w:val="24"/>
        </w:rPr>
        <w:t xml:space="preserve"> </w:t>
      </w:r>
      <w:proofErr w:type="spellStart"/>
      <w:r w:rsidRPr="007F529D">
        <w:rPr>
          <w:rFonts w:eastAsia="Times New Roman"/>
          <w:szCs w:val="24"/>
        </w:rPr>
        <w:t>szabályozása</w:t>
      </w:r>
      <w:proofErr w:type="spellEnd"/>
      <w:r w:rsidRPr="007F529D">
        <w:rPr>
          <w:rFonts w:eastAsia="Times New Roman"/>
          <w:szCs w:val="24"/>
        </w:rPr>
        <w:t xml:space="preserve">”, </w:t>
      </w:r>
      <w:proofErr w:type="spellStart"/>
      <w:r w:rsidRPr="007F529D">
        <w:rPr>
          <w:rFonts w:eastAsia="Times New Roman"/>
          <w:szCs w:val="24"/>
        </w:rPr>
        <w:t>Editura</w:t>
      </w:r>
      <w:proofErr w:type="spellEnd"/>
      <w:r w:rsidRPr="007F529D">
        <w:rPr>
          <w:rFonts w:eastAsia="Times New Roman"/>
          <w:szCs w:val="24"/>
        </w:rPr>
        <w:t xml:space="preserve"> U</w:t>
      </w:r>
      <w:r w:rsidR="00BB606B">
        <w:rPr>
          <w:rFonts w:eastAsia="Times New Roman"/>
          <w:szCs w:val="24"/>
        </w:rPr>
        <w:t xml:space="preserve">niversity Press, </w:t>
      </w:r>
      <w:proofErr w:type="spellStart"/>
      <w:r w:rsidR="00BB606B">
        <w:rPr>
          <w:rFonts w:eastAsia="Times New Roman"/>
          <w:szCs w:val="24"/>
        </w:rPr>
        <w:t>Tg</w:t>
      </w:r>
      <w:proofErr w:type="spellEnd"/>
      <w:r w:rsidR="00BB606B">
        <w:rPr>
          <w:rFonts w:eastAsia="Times New Roman"/>
          <w:szCs w:val="24"/>
        </w:rPr>
        <w:t>-Mureș, 2008</w:t>
      </w:r>
    </w:p>
    <w:p w:rsidR="007F529D" w:rsidRPr="008A5A2F" w:rsidRDefault="007F529D">
      <w:pPr>
        <w:rPr>
          <w:lang w:val="ro-RO"/>
        </w:rPr>
      </w:pPr>
      <w:bookmarkStart w:id="0" w:name="_GoBack"/>
      <w:bookmarkEnd w:id="0"/>
    </w:p>
    <w:sectPr w:rsidR="007F529D" w:rsidRPr="008A5A2F" w:rsidSect="003B5DD5">
      <w:footerReference w:type="default" r:id="rId7"/>
      <w:pgSz w:w="12240" w:h="15840"/>
      <w:pgMar w:top="1440" w:right="1325" w:bottom="1440" w:left="144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016" w:rsidRDefault="002E5016" w:rsidP="00BE1987">
      <w:pPr>
        <w:spacing w:line="240" w:lineRule="auto"/>
      </w:pPr>
      <w:r>
        <w:separator/>
      </w:r>
    </w:p>
  </w:endnote>
  <w:endnote w:type="continuationSeparator" w:id="0">
    <w:p w:rsidR="002E5016" w:rsidRDefault="002E5016" w:rsidP="00BE1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1709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1987" w:rsidRDefault="00BE19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1987" w:rsidRDefault="00BE1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016" w:rsidRDefault="002E5016" w:rsidP="00BE1987">
      <w:pPr>
        <w:spacing w:line="240" w:lineRule="auto"/>
      </w:pPr>
      <w:r>
        <w:separator/>
      </w:r>
    </w:p>
  </w:footnote>
  <w:footnote w:type="continuationSeparator" w:id="0">
    <w:p w:rsidR="002E5016" w:rsidRDefault="002E5016" w:rsidP="00BE19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0AA6"/>
    <w:multiLevelType w:val="hybridMultilevel"/>
    <w:tmpl w:val="763E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14E82"/>
    <w:multiLevelType w:val="multilevel"/>
    <w:tmpl w:val="0F6641C4"/>
    <w:lvl w:ilvl="0">
      <w:start w:val="1"/>
      <w:numFmt w:val="decimal"/>
      <w:lvlText w:val="%1."/>
      <w:lvlJc w:val="left"/>
      <w:pPr>
        <w:ind w:left="45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A41FE"/>
    <w:multiLevelType w:val="multilevel"/>
    <w:tmpl w:val="D568A49E"/>
    <w:lvl w:ilvl="0">
      <w:start w:val="1"/>
      <w:numFmt w:val="decimal"/>
      <w:lvlText w:val="%1."/>
      <w:lvlJc w:val="left"/>
      <w:pPr>
        <w:ind w:left="45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920DF"/>
    <w:multiLevelType w:val="hybridMultilevel"/>
    <w:tmpl w:val="88B06A48"/>
    <w:lvl w:ilvl="0" w:tplc="367A31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A1E69FA"/>
    <w:multiLevelType w:val="hybridMultilevel"/>
    <w:tmpl w:val="F2FE84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751EB"/>
    <w:multiLevelType w:val="hybridMultilevel"/>
    <w:tmpl w:val="FA2E4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56B03"/>
    <w:multiLevelType w:val="multilevel"/>
    <w:tmpl w:val="665A28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3EB6981"/>
    <w:multiLevelType w:val="hybridMultilevel"/>
    <w:tmpl w:val="A510F018"/>
    <w:lvl w:ilvl="0" w:tplc="43B6EB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16AB8"/>
    <w:multiLevelType w:val="multilevel"/>
    <w:tmpl w:val="D772AE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DE41B93"/>
    <w:multiLevelType w:val="multilevel"/>
    <w:tmpl w:val="37FAF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8B579D7"/>
    <w:multiLevelType w:val="hybridMultilevel"/>
    <w:tmpl w:val="A97A392A"/>
    <w:lvl w:ilvl="0" w:tplc="5B343ED2">
      <w:start w:val="1"/>
      <w:numFmt w:val="decimal"/>
      <w:lvlText w:val="%1."/>
      <w:lvlJc w:val="left"/>
      <w:pPr>
        <w:ind w:left="45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E1580"/>
    <w:multiLevelType w:val="multilevel"/>
    <w:tmpl w:val="EC7850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58EC2BEC"/>
    <w:multiLevelType w:val="multilevel"/>
    <w:tmpl w:val="887ECE12"/>
    <w:lvl w:ilvl="0">
      <w:start w:val="1"/>
      <w:numFmt w:val="decimal"/>
      <w:lvlText w:val="%1."/>
      <w:lvlJc w:val="left"/>
      <w:pPr>
        <w:ind w:left="4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0E3B65"/>
    <w:multiLevelType w:val="hybridMultilevel"/>
    <w:tmpl w:val="9C120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52801"/>
    <w:multiLevelType w:val="multilevel"/>
    <w:tmpl w:val="EC700C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BDD5A50"/>
    <w:multiLevelType w:val="multilevel"/>
    <w:tmpl w:val="1632F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5DF3BBD"/>
    <w:multiLevelType w:val="hybridMultilevel"/>
    <w:tmpl w:val="8C54FCEA"/>
    <w:lvl w:ilvl="0" w:tplc="85B6051E">
      <w:start w:val="10"/>
      <w:numFmt w:val="decimal"/>
      <w:lvlText w:val="%1"/>
      <w:lvlJc w:val="left"/>
      <w:pPr>
        <w:ind w:left="1211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8"/>
  </w:num>
  <w:num w:numId="5">
    <w:abstractNumId w:val="15"/>
  </w:num>
  <w:num w:numId="6">
    <w:abstractNumId w:val="14"/>
  </w:num>
  <w:num w:numId="7">
    <w:abstractNumId w:val="0"/>
  </w:num>
  <w:num w:numId="8">
    <w:abstractNumId w:val="3"/>
  </w:num>
  <w:num w:numId="9">
    <w:abstractNumId w:val="16"/>
  </w:num>
  <w:num w:numId="10">
    <w:abstractNumId w:val="4"/>
  </w:num>
  <w:num w:numId="11">
    <w:abstractNumId w:val="2"/>
  </w:num>
  <w:num w:numId="12">
    <w:abstractNumId w:val="12"/>
  </w:num>
  <w:num w:numId="13">
    <w:abstractNumId w:val="1"/>
  </w:num>
  <w:num w:numId="14">
    <w:abstractNumId w:val="7"/>
  </w:num>
  <w:num w:numId="15">
    <w:abstractNumId w:val="5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5B"/>
    <w:rsid w:val="000B42BD"/>
    <w:rsid w:val="000C628A"/>
    <w:rsid w:val="001B40BA"/>
    <w:rsid w:val="002E0415"/>
    <w:rsid w:val="002E5016"/>
    <w:rsid w:val="00304145"/>
    <w:rsid w:val="0036328E"/>
    <w:rsid w:val="003B5DD5"/>
    <w:rsid w:val="00422F82"/>
    <w:rsid w:val="004E004C"/>
    <w:rsid w:val="005C411C"/>
    <w:rsid w:val="00690BE9"/>
    <w:rsid w:val="00705D27"/>
    <w:rsid w:val="0071603D"/>
    <w:rsid w:val="00731C3E"/>
    <w:rsid w:val="0077141E"/>
    <w:rsid w:val="00772EF0"/>
    <w:rsid w:val="007F529D"/>
    <w:rsid w:val="008A5A2F"/>
    <w:rsid w:val="00927B8C"/>
    <w:rsid w:val="00981F28"/>
    <w:rsid w:val="00A53223"/>
    <w:rsid w:val="00A71FC4"/>
    <w:rsid w:val="00A74946"/>
    <w:rsid w:val="00A9299F"/>
    <w:rsid w:val="00AC7A5B"/>
    <w:rsid w:val="00B217F5"/>
    <w:rsid w:val="00B453A4"/>
    <w:rsid w:val="00BB606B"/>
    <w:rsid w:val="00BE1987"/>
    <w:rsid w:val="00C526A3"/>
    <w:rsid w:val="00D738C1"/>
    <w:rsid w:val="00E00AEC"/>
    <w:rsid w:val="00EE6787"/>
    <w:rsid w:val="00F37CDC"/>
    <w:rsid w:val="00FB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B56A"/>
  <w15:docId w15:val="{E8FFD737-D85E-4B99-9A8F-DEA9B17B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EB"/>
    <w:pPr>
      <w:spacing w:line="259" w:lineRule="auto"/>
    </w:pPr>
    <w:rPr>
      <w:rFonts w:ascii="Times New Roman" w:hAnsi="Times New Roman" w:cs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41E"/>
    <w:pPr>
      <w:keepNext/>
      <w:suppressAutoHyphens w:val="0"/>
      <w:spacing w:before="240" w:after="60" w:line="276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or">
    <w:name w:val="Címso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73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714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77141E"/>
    <w:pPr>
      <w:suppressAutoHyphens w:val="0"/>
      <w:spacing w:before="100" w:beforeAutospacing="1" w:after="100" w:afterAutospacing="1" w:line="240" w:lineRule="auto"/>
    </w:pPr>
    <w:rPr>
      <w:rFonts w:eastAsia="Times New Roman"/>
      <w:szCs w:val="24"/>
      <w:lang w:val="hu-HU" w:eastAsia="hu-HU"/>
    </w:rPr>
  </w:style>
  <w:style w:type="character" w:styleId="Hyperlink">
    <w:name w:val="Hyperlink"/>
    <w:uiPriority w:val="99"/>
    <w:unhideWhenUsed/>
    <w:rsid w:val="0077141E"/>
    <w:rPr>
      <w:color w:val="0563C1"/>
      <w:u w:val="single"/>
    </w:rPr>
  </w:style>
  <w:style w:type="character" w:customStyle="1" w:styleId="value">
    <w:name w:val="value"/>
    <w:basedOn w:val="DefaultParagraphFont"/>
    <w:rsid w:val="00E00AEC"/>
  </w:style>
  <w:style w:type="character" w:customStyle="1" w:styleId="keyvalue">
    <w:name w:val="keyvalue"/>
    <w:basedOn w:val="DefaultParagraphFont"/>
    <w:rsid w:val="00E00AEC"/>
  </w:style>
  <w:style w:type="paragraph" w:styleId="Header">
    <w:name w:val="header"/>
    <w:basedOn w:val="Normal"/>
    <w:link w:val="HeaderChar"/>
    <w:uiPriority w:val="99"/>
    <w:unhideWhenUsed/>
    <w:rsid w:val="00BE198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98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E198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98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42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8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</dc:creator>
  <dc:description/>
  <cp:lastModifiedBy>Nyaradi Istvan</cp:lastModifiedBy>
  <cp:revision>16</cp:revision>
  <dcterms:created xsi:type="dcterms:W3CDTF">2022-04-29T12:10:00Z</dcterms:created>
  <dcterms:modified xsi:type="dcterms:W3CDTF">2022-05-01T07:33:00Z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