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3C" w:rsidRPr="00DC4DF3" w:rsidRDefault="0065203C" w:rsidP="0065203C">
      <w:pPr>
        <w:ind w:left="94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>Universitatea Sapientia</w:t>
      </w:r>
    </w:p>
    <w:p w:rsidR="0065203C" w:rsidRPr="005E59AD" w:rsidRDefault="0065203C" w:rsidP="0065203C">
      <w:pPr>
        <w:ind w:left="94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 xml:space="preserve">Facultatea de Ştiinţe </w:t>
      </w:r>
      <w:r>
        <w:rPr>
          <w:b/>
          <w:bCs/>
          <w:color w:val="000000"/>
          <w:lang w:val="ro-RO"/>
        </w:rPr>
        <w:t>Economice, Socio-Umane Și Inginerești, Miercurea Ciuc</w:t>
      </w:r>
    </w:p>
    <w:p w:rsidR="0065203C" w:rsidRPr="00DC4DF3" w:rsidRDefault="0065203C" w:rsidP="0065203C">
      <w:pPr>
        <w:ind w:left="94"/>
        <w:rPr>
          <w:b/>
          <w:bCs/>
          <w:color w:val="000000"/>
          <w:lang w:val="fr-FR"/>
        </w:rPr>
      </w:pPr>
      <w:r w:rsidRPr="00DC4DF3">
        <w:rPr>
          <w:b/>
          <w:bCs/>
          <w:color w:val="000000"/>
          <w:lang w:val="ro-RO"/>
        </w:rPr>
        <w:t xml:space="preserve">Departamentul de </w:t>
      </w:r>
      <w:r>
        <w:rPr>
          <w:b/>
          <w:bCs/>
          <w:color w:val="000000"/>
          <w:lang w:val="ro-RO"/>
        </w:rPr>
        <w:t>Știința Afacerilor</w:t>
      </w:r>
    </w:p>
    <w:p w:rsidR="0065203C" w:rsidRPr="00DC4DF3" w:rsidRDefault="0065203C" w:rsidP="0065203C">
      <w:pPr>
        <w:ind w:left="94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 xml:space="preserve">Post vacant: </w:t>
      </w:r>
      <w:r>
        <w:rPr>
          <w:b/>
          <w:bCs/>
          <w:color w:val="000000"/>
          <w:lang w:val="ro-RO"/>
        </w:rPr>
        <w:t>conferențiar</w:t>
      </w:r>
      <w:r w:rsidRPr="00DC4DF3">
        <w:rPr>
          <w:b/>
          <w:bCs/>
          <w:color w:val="000000"/>
          <w:lang w:val="ro-RO"/>
        </w:rPr>
        <w:t xml:space="preserve"> universitar, poziţia </w:t>
      </w:r>
      <w:r>
        <w:rPr>
          <w:b/>
          <w:bCs/>
          <w:color w:val="000000"/>
          <w:lang w:val="ro-RO"/>
        </w:rPr>
        <w:t>5</w:t>
      </w:r>
    </w:p>
    <w:p w:rsidR="0065203C" w:rsidRPr="00DC4DF3" w:rsidRDefault="0065203C" w:rsidP="0065203C">
      <w:pPr>
        <w:ind w:left="94"/>
        <w:jc w:val="center"/>
        <w:rPr>
          <w:b/>
          <w:bCs/>
          <w:color w:val="000000"/>
          <w:lang w:val="ro-RO"/>
        </w:rPr>
      </w:pPr>
    </w:p>
    <w:p w:rsidR="0065203C" w:rsidRPr="00DC4DF3" w:rsidRDefault="0065203C" w:rsidP="0065203C">
      <w:pPr>
        <w:ind w:left="94"/>
        <w:jc w:val="center"/>
        <w:rPr>
          <w:b/>
          <w:bCs/>
          <w:color w:val="000000"/>
          <w:lang w:val="ro-RO"/>
        </w:rPr>
      </w:pPr>
    </w:p>
    <w:p w:rsidR="0065203C" w:rsidRPr="00DC4DF3" w:rsidRDefault="0065203C" w:rsidP="0065203C">
      <w:pPr>
        <w:ind w:left="94"/>
        <w:jc w:val="center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 xml:space="preserve">Atribuțiile/activitățile aferente postului de </w:t>
      </w:r>
      <w:r>
        <w:rPr>
          <w:b/>
          <w:bCs/>
          <w:color w:val="000000"/>
          <w:lang w:val="ro-RO"/>
        </w:rPr>
        <w:t>conferențiar</w:t>
      </w:r>
      <w:r w:rsidRPr="00DC4DF3">
        <w:rPr>
          <w:b/>
          <w:bCs/>
          <w:color w:val="000000"/>
          <w:lang w:val="ro-RO"/>
        </w:rPr>
        <w:t xml:space="preserve"> universitar </w:t>
      </w:r>
    </w:p>
    <w:p w:rsidR="0065203C" w:rsidRPr="00DC4DF3" w:rsidRDefault="0065203C" w:rsidP="0065203C">
      <w:pPr>
        <w:ind w:left="94"/>
        <w:jc w:val="center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 xml:space="preserve">scos la concurs </w:t>
      </w:r>
    </w:p>
    <w:p w:rsidR="0065203C" w:rsidRPr="00DC4DF3" w:rsidRDefault="0065203C" w:rsidP="0065203C">
      <w:pPr>
        <w:ind w:left="94"/>
        <w:jc w:val="center"/>
        <w:rPr>
          <w:b/>
          <w:bCs/>
          <w:color w:val="000000"/>
          <w:lang w:val="ro-RO"/>
        </w:rPr>
      </w:pPr>
      <w:r w:rsidRPr="00DC4DF3">
        <w:rPr>
          <w:b/>
          <w:bCs/>
          <w:color w:val="000000"/>
          <w:lang w:val="ro-RO"/>
        </w:rPr>
        <w:t>(Conform cu Fișa postului întocmit de Directorul departamentului)</w:t>
      </w:r>
    </w:p>
    <w:p w:rsidR="0065203C" w:rsidRPr="00DC4DF3" w:rsidRDefault="0065203C" w:rsidP="0065203C">
      <w:pPr>
        <w:ind w:left="94"/>
        <w:rPr>
          <w:b/>
          <w:bCs/>
          <w:color w:val="000000"/>
          <w:lang w:val="ro-RO"/>
        </w:rPr>
      </w:pPr>
    </w:p>
    <w:p w:rsidR="0065203C" w:rsidRPr="00DC4DF3" w:rsidRDefault="0065203C" w:rsidP="0065203C">
      <w:pPr>
        <w:ind w:left="94"/>
        <w:rPr>
          <w:b/>
          <w:bCs/>
          <w:color w:val="000000"/>
          <w:lang w:val="ro-RO"/>
        </w:rPr>
      </w:pPr>
    </w:p>
    <w:p w:rsidR="0065203C" w:rsidRPr="005377C9" w:rsidRDefault="0065203C" w:rsidP="0065203C">
      <w:pPr>
        <w:ind w:left="94"/>
        <w:rPr>
          <w:b/>
          <w:color w:val="000000"/>
          <w:lang w:val="ro-RO"/>
        </w:rPr>
      </w:pPr>
      <w:r w:rsidRPr="00DC4DF3">
        <w:rPr>
          <w:b/>
          <w:color w:val="000000"/>
          <w:lang w:val="ro-RO"/>
        </w:rPr>
        <w:t xml:space="preserve">A.1 Componenta </w:t>
      </w:r>
      <w:r w:rsidRPr="005377C9">
        <w:rPr>
          <w:b/>
          <w:color w:val="000000"/>
          <w:lang w:val="ro-RO"/>
        </w:rPr>
        <w:t>didactică (</w:t>
      </w:r>
      <w:r>
        <w:rPr>
          <w:b/>
          <w:color w:val="000000"/>
          <w:lang w:val="ro-RO"/>
        </w:rPr>
        <w:t>260,12</w:t>
      </w:r>
      <w:r w:rsidRPr="005377C9">
        <w:rPr>
          <w:b/>
          <w:color w:val="000000"/>
          <w:lang w:val="ro-RO"/>
        </w:rPr>
        <w:t xml:space="preserve"> ore/an)</w:t>
      </w:r>
    </w:p>
    <w:p w:rsidR="0065203C" w:rsidRPr="00DC4DF3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r w:rsidRPr="005377C9">
        <w:rPr>
          <w:color w:val="000000"/>
          <w:lang w:val="ro-RO"/>
        </w:rPr>
        <w:t xml:space="preserve">Norma didactică (ore convenționale/săptămână): </w:t>
      </w:r>
      <w:r w:rsidR="00367F58">
        <w:rPr>
          <w:b/>
          <w:color w:val="000000"/>
          <w:lang w:val="ro-RO"/>
        </w:rPr>
        <w:t>10.11</w:t>
      </w:r>
      <w:r w:rsidRPr="005377C9">
        <w:rPr>
          <w:b/>
          <w:color w:val="000000"/>
          <w:lang w:val="ro-RO"/>
        </w:rPr>
        <w:t xml:space="preserve"> ore</w:t>
      </w:r>
      <w:r w:rsidRPr="00DC4DF3">
        <w:rPr>
          <w:color w:val="000000"/>
          <w:lang w:val="ro-RO"/>
        </w:rPr>
        <w:t xml:space="preserve"> </w:t>
      </w:r>
    </w:p>
    <w:p w:rsidR="0065203C" w:rsidRPr="00DC4DF3" w:rsidRDefault="0065203C" w:rsidP="0065203C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 w:rsidRPr="00DC4DF3">
        <w:rPr>
          <w:color w:val="000000"/>
          <w:lang w:val="ro-RO"/>
        </w:rPr>
        <w:t>Disciplinele predate (titlul disciplinei, specializarea, anul de studii, semestrul de studiu, nr. ore săptămânale fizice de curs, seminar, lucrări practice):</w:t>
      </w:r>
    </w:p>
    <w:p w:rsidR="0065203C" w:rsidRPr="00DC4DF3" w:rsidRDefault="0065203C" w:rsidP="0065203C">
      <w:pPr>
        <w:pStyle w:val="Listaszerbekezds1"/>
        <w:rPr>
          <w:sz w:val="24"/>
          <w:szCs w:val="24"/>
          <w:lang w:val="ro-RO"/>
        </w:rPr>
      </w:pPr>
    </w:p>
    <w:p w:rsidR="0065203C" w:rsidRPr="004778DA" w:rsidRDefault="0065203C" w:rsidP="006520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Finanţe</w:t>
      </w:r>
      <w:proofErr w:type="spellEnd"/>
      <w:r w:rsidRPr="00DC4DF3">
        <w:rPr>
          <w:rFonts w:ascii="Times New Roman" w:hAnsi="Times New Roman"/>
          <w:b/>
          <w:sz w:val="24"/>
          <w:lang w:val="ro-RO"/>
        </w:rPr>
        <w:t xml:space="preserve"> (lb. maghiară), </w:t>
      </w:r>
      <w:r w:rsidRPr="00DC4DF3">
        <w:rPr>
          <w:rFonts w:ascii="Times New Roman" w:hAnsi="Times New Roman"/>
          <w:sz w:val="24"/>
          <w:szCs w:val="24"/>
          <w:lang w:val="ro-RO"/>
        </w:rPr>
        <w:t xml:space="preserve">specializarea </w:t>
      </w:r>
      <w:r>
        <w:rPr>
          <w:rFonts w:ascii="Times New Roman" w:hAnsi="Times New Roman"/>
          <w:sz w:val="24"/>
          <w:szCs w:val="24"/>
          <w:lang w:val="ro-RO"/>
        </w:rPr>
        <w:t>Economie agroalimentară, Contabilitate și informatică de gestiune, Economie general</w:t>
      </w:r>
      <w:r w:rsidRPr="004778DA">
        <w:rPr>
          <w:rFonts w:ascii="Times New Roman" w:hAnsi="Times New Roman"/>
          <w:sz w:val="24"/>
          <w:lang w:val="ro-RO"/>
        </w:rPr>
        <w:t>ă,</w:t>
      </w:r>
      <w:r>
        <w:rPr>
          <w:rFonts w:ascii="Times New Roman" w:hAnsi="Times New Roman"/>
          <w:b/>
          <w:sz w:val="24"/>
          <w:lang w:val="ro-RO"/>
        </w:rPr>
        <w:t xml:space="preserve"> </w:t>
      </w:r>
      <w:r w:rsidRPr="004778DA">
        <w:rPr>
          <w:rFonts w:ascii="Times New Roman" w:hAnsi="Times New Roman"/>
          <w:sz w:val="24"/>
          <w:lang w:val="ro-RO"/>
        </w:rPr>
        <w:t>Informatică economică</w:t>
      </w:r>
      <w:r>
        <w:rPr>
          <w:rFonts w:ascii="Times New Roman" w:hAnsi="Times New Roman"/>
          <w:sz w:val="24"/>
          <w:lang w:val="ro-RO"/>
        </w:rPr>
        <w:t>, Marketing</w:t>
      </w:r>
      <w:r w:rsidRPr="004778DA">
        <w:rPr>
          <w:rFonts w:ascii="Times New Roman" w:hAnsi="Times New Roman"/>
          <w:sz w:val="24"/>
          <w:szCs w:val="24"/>
          <w:lang w:val="ro-RO"/>
        </w:rPr>
        <w:t>; anul I</w:t>
      </w:r>
      <w:r>
        <w:rPr>
          <w:rFonts w:ascii="Times New Roman" w:hAnsi="Times New Roman"/>
          <w:sz w:val="24"/>
          <w:szCs w:val="24"/>
          <w:lang w:val="ro-RO"/>
        </w:rPr>
        <w:t>I, semestrul I, 1</w:t>
      </w:r>
      <w:r w:rsidRPr="004778DA">
        <w:rPr>
          <w:rFonts w:ascii="Times New Roman" w:hAnsi="Times New Roman"/>
          <w:sz w:val="24"/>
          <w:szCs w:val="24"/>
          <w:lang w:val="ro-RO"/>
        </w:rPr>
        <w:t xml:space="preserve"> or</w:t>
      </w:r>
      <w:r w:rsidR="00367F58">
        <w:rPr>
          <w:rFonts w:ascii="Times New Roman" w:hAnsi="Times New Roman"/>
          <w:sz w:val="24"/>
          <w:szCs w:val="24"/>
          <w:lang w:val="ro-RO"/>
        </w:rPr>
        <w:t>a</w:t>
      </w:r>
      <w:r w:rsidRPr="004778DA">
        <w:rPr>
          <w:rFonts w:ascii="Times New Roman" w:hAnsi="Times New Roman"/>
          <w:sz w:val="24"/>
          <w:szCs w:val="24"/>
          <w:lang w:val="ro-RO"/>
        </w:rPr>
        <w:t>/curs</w:t>
      </w:r>
    </w:p>
    <w:p w:rsidR="0065203C" w:rsidRPr="00367F58" w:rsidRDefault="0065203C" w:rsidP="00367F5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Sisteme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raportări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financiare</w:t>
      </w:r>
      <w:proofErr w:type="spellEnd"/>
      <w:r w:rsidRPr="006E7E5F">
        <w:rPr>
          <w:rFonts w:ascii="Times New Roman" w:hAnsi="Times New Roman"/>
          <w:sz w:val="20"/>
          <w:szCs w:val="20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 xml:space="preserve">(lb. maghiară), </w:t>
      </w:r>
      <w:r w:rsidRPr="00DC4DF3">
        <w:rPr>
          <w:rFonts w:ascii="Times New Roman" w:hAnsi="Times New Roman"/>
          <w:sz w:val="24"/>
          <w:szCs w:val="24"/>
          <w:lang w:val="ro-RO"/>
        </w:rPr>
        <w:t xml:space="preserve">specializarea </w:t>
      </w:r>
      <w:r>
        <w:rPr>
          <w:rFonts w:ascii="Times New Roman" w:hAnsi="Times New Roman"/>
          <w:sz w:val="24"/>
          <w:szCs w:val="24"/>
          <w:lang w:val="ro-RO"/>
        </w:rPr>
        <w:t>Contabilitate și informatică de gestiune</w:t>
      </w:r>
      <w:r w:rsidRPr="00DC4DF3">
        <w:rPr>
          <w:rFonts w:ascii="Times New Roman" w:hAnsi="Times New Roman"/>
          <w:sz w:val="24"/>
          <w:szCs w:val="24"/>
          <w:lang w:val="ro-RO"/>
        </w:rPr>
        <w:t xml:space="preserve">;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DC4DF3">
        <w:rPr>
          <w:rFonts w:ascii="Times New Roman" w:hAnsi="Times New Roman"/>
          <w:sz w:val="24"/>
          <w:szCs w:val="24"/>
          <w:lang w:val="ro-RO"/>
        </w:rPr>
        <w:t>I, semestrul I</w:t>
      </w:r>
      <w:r>
        <w:rPr>
          <w:rFonts w:ascii="Times New Roman" w:hAnsi="Times New Roman"/>
          <w:sz w:val="24"/>
          <w:szCs w:val="24"/>
          <w:lang w:val="ro-RO"/>
        </w:rPr>
        <w:t xml:space="preserve">I, 2 </w:t>
      </w:r>
      <w:r w:rsidRPr="00DC4DF3">
        <w:rPr>
          <w:rFonts w:ascii="Times New Roman" w:hAnsi="Times New Roman"/>
          <w:sz w:val="24"/>
          <w:szCs w:val="24"/>
          <w:lang w:val="ro-RO"/>
        </w:rPr>
        <w:t>ore/</w:t>
      </w:r>
      <w:r>
        <w:rPr>
          <w:rFonts w:ascii="Times New Roman" w:hAnsi="Times New Roman"/>
          <w:sz w:val="24"/>
          <w:szCs w:val="24"/>
          <w:lang w:val="ro-RO"/>
        </w:rPr>
        <w:t>curs</w:t>
      </w:r>
    </w:p>
    <w:p w:rsidR="0065203C" w:rsidRPr="004778DA" w:rsidRDefault="0065203C" w:rsidP="006520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Politici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financiare</w:t>
      </w:r>
      <w:proofErr w:type="spellEnd"/>
      <w:r w:rsidRPr="004778DA">
        <w:rPr>
          <w:rFonts w:ascii="Times New Roman" w:hAnsi="Times New Roman"/>
          <w:b/>
          <w:sz w:val="24"/>
          <w:lang w:val="ro-RO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 xml:space="preserve">(lb. maghiară), </w:t>
      </w:r>
      <w:r w:rsidRPr="00DC4DF3">
        <w:rPr>
          <w:rFonts w:ascii="Times New Roman" w:hAnsi="Times New Roman"/>
          <w:sz w:val="24"/>
          <w:szCs w:val="24"/>
          <w:lang w:val="ro-RO"/>
        </w:rPr>
        <w:t xml:space="preserve">specializarea </w:t>
      </w:r>
      <w:r>
        <w:rPr>
          <w:rFonts w:ascii="Times New Roman" w:hAnsi="Times New Roman"/>
          <w:sz w:val="24"/>
          <w:szCs w:val="24"/>
          <w:lang w:val="ro-RO"/>
        </w:rPr>
        <w:t xml:space="preserve">Economie aplicată și finanțe; anul </w:t>
      </w:r>
      <w:r w:rsidRPr="00DC4DF3">
        <w:rPr>
          <w:rFonts w:ascii="Times New Roman" w:hAnsi="Times New Roman"/>
          <w:sz w:val="24"/>
          <w:szCs w:val="24"/>
          <w:lang w:val="ro-RO"/>
        </w:rPr>
        <w:t xml:space="preserve">I, semestrul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DC4DF3">
        <w:rPr>
          <w:rFonts w:ascii="Times New Roman" w:hAnsi="Times New Roman"/>
          <w:sz w:val="24"/>
          <w:szCs w:val="24"/>
          <w:lang w:val="ro-RO"/>
        </w:rPr>
        <w:t>I, 2 ore/</w:t>
      </w:r>
      <w:r>
        <w:rPr>
          <w:rFonts w:ascii="Times New Roman" w:hAnsi="Times New Roman"/>
          <w:sz w:val="24"/>
          <w:szCs w:val="24"/>
          <w:lang w:val="ro-RO"/>
        </w:rPr>
        <w:t>curs</w:t>
      </w:r>
    </w:p>
    <w:p w:rsidR="0065203C" w:rsidRPr="00022CF7" w:rsidRDefault="0065203C" w:rsidP="006520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Monede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credit</w:t>
      </w:r>
      <w:r w:rsidRPr="004778DA">
        <w:rPr>
          <w:rFonts w:ascii="Times New Roman" w:hAnsi="Times New Roman"/>
          <w:b/>
          <w:sz w:val="24"/>
          <w:lang w:val="ro-RO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>(lb. maghiară</w:t>
      </w:r>
      <w:r>
        <w:rPr>
          <w:rFonts w:ascii="Times New Roman" w:hAnsi="Times New Roman"/>
          <w:b/>
          <w:sz w:val="24"/>
          <w:lang w:val="ro-RO"/>
        </w:rPr>
        <w:t xml:space="preserve">), </w:t>
      </w:r>
      <w:r w:rsidRPr="00DC4DF3">
        <w:rPr>
          <w:rFonts w:ascii="Times New Roman" w:hAnsi="Times New Roman"/>
          <w:sz w:val="24"/>
          <w:szCs w:val="24"/>
          <w:lang w:val="ro-RO"/>
        </w:rPr>
        <w:t>specializarea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Economie general</w:t>
      </w:r>
      <w:r w:rsidRPr="004778DA">
        <w:rPr>
          <w:rFonts w:ascii="Times New Roman" w:hAnsi="Times New Roman"/>
          <w:sz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. anul III, semestrul II, 2 ore/curs</w:t>
      </w:r>
    </w:p>
    <w:p w:rsidR="0065203C" w:rsidRPr="00DC4DF3" w:rsidRDefault="0065203C" w:rsidP="006520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Monede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credit</w:t>
      </w:r>
      <w:r w:rsidRPr="004778DA">
        <w:rPr>
          <w:rFonts w:ascii="Times New Roman" w:hAnsi="Times New Roman"/>
          <w:b/>
          <w:sz w:val="24"/>
          <w:lang w:val="ro-RO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>(lb. maghiară</w:t>
      </w:r>
      <w:r>
        <w:rPr>
          <w:rFonts w:ascii="Times New Roman" w:hAnsi="Times New Roman"/>
          <w:b/>
          <w:sz w:val="24"/>
          <w:lang w:val="ro-RO"/>
        </w:rPr>
        <w:t xml:space="preserve">), </w:t>
      </w:r>
      <w:r w:rsidRPr="00DC4DF3">
        <w:rPr>
          <w:rFonts w:ascii="Times New Roman" w:hAnsi="Times New Roman"/>
          <w:sz w:val="24"/>
          <w:szCs w:val="24"/>
          <w:lang w:val="ro-RO"/>
        </w:rPr>
        <w:t>specializarea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Economie general</w:t>
      </w:r>
      <w:r w:rsidRPr="004778DA">
        <w:rPr>
          <w:rFonts w:ascii="Times New Roman" w:hAnsi="Times New Roman"/>
          <w:sz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 xml:space="preserve"> anul III, semestrul II, 1 ore/seminar</w:t>
      </w:r>
    </w:p>
    <w:p w:rsidR="0065203C" w:rsidRPr="00367F58" w:rsidRDefault="0065203C" w:rsidP="0065203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Finanțe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aprofundată</w:t>
      </w:r>
      <w:proofErr w:type="spellEnd"/>
      <w:r w:rsidRPr="006E7E5F">
        <w:rPr>
          <w:rFonts w:ascii="Times New Roman" w:hAnsi="Times New Roman"/>
          <w:sz w:val="20"/>
          <w:szCs w:val="20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>(lb. maghiară</w:t>
      </w:r>
      <w:r>
        <w:rPr>
          <w:rFonts w:ascii="Times New Roman" w:hAnsi="Times New Roman"/>
          <w:b/>
          <w:sz w:val="24"/>
          <w:lang w:val="ro-RO"/>
        </w:rPr>
        <w:t xml:space="preserve">), </w:t>
      </w:r>
      <w:r w:rsidRPr="00DC4DF3">
        <w:rPr>
          <w:rFonts w:ascii="Times New Roman" w:hAnsi="Times New Roman"/>
          <w:sz w:val="24"/>
          <w:szCs w:val="24"/>
          <w:lang w:val="ro-RO"/>
        </w:rPr>
        <w:t>specializarea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Economie aplicată și finanțe  anul I, semestrul I, </w:t>
      </w:r>
      <w:r w:rsidR="00367F58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or</w:t>
      </w:r>
      <w:r w:rsidR="00367F58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="00367F58">
        <w:rPr>
          <w:rFonts w:ascii="Times New Roman" w:hAnsi="Times New Roman"/>
          <w:sz w:val="24"/>
          <w:szCs w:val="24"/>
          <w:lang w:val="ro-RO"/>
        </w:rPr>
        <w:t>curs</w:t>
      </w:r>
    </w:p>
    <w:p w:rsidR="00367F58" w:rsidRPr="00DC4DF3" w:rsidRDefault="00367F58" w:rsidP="00367F5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ro-RO"/>
        </w:rPr>
      </w:pPr>
      <w:proofErr w:type="spellStart"/>
      <w:r w:rsidRPr="006E7E5F">
        <w:rPr>
          <w:rFonts w:ascii="Times New Roman" w:hAnsi="Times New Roman"/>
          <w:b/>
          <w:sz w:val="24"/>
          <w:szCs w:val="24"/>
        </w:rPr>
        <w:t>Finanțe</w:t>
      </w:r>
      <w:proofErr w:type="spellEnd"/>
      <w:r w:rsidRPr="006E7E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7E5F">
        <w:rPr>
          <w:rFonts w:ascii="Times New Roman" w:hAnsi="Times New Roman"/>
          <w:b/>
          <w:sz w:val="24"/>
          <w:szCs w:val="24"/>
        </w:rPr>
        <w:t>aprofundată</w:t>
      </w:r>
      <w:proofErr w:type="spellEnd"/>
      <w:r w:rsidRPr="006E7E5F">
        <w:rPr>
          <w:rFonts w:ascii="Times New Roman" w:hAnsi="Times New Roman"/>
          <w:sz w:val="20"/>
          <w:szCs w:val="20"/>
        </w:rPr>
        <w:t xml:space="preserve"> </w:t>
      </w:r>
      <w:r w:rsidRPr="00DC4DF3">
        <w:rPr>
          <w:rFonts w:ascii="Times New Roman" w:hAnsi="Times New Roman"/>
          <w:b/>
          <w:sz w:val="24"/>
          <w:lang w:val="ro-RO"/>
        </w:rPr>
        <w:t>(lb. maghiară</w:t>
      </w:r>
      <w:r>
        <w:rPr>
          <w:rFonts w:ascii="Times New Roman" w:hAnsi="Times New Roman"/>
          <w:b/>
          <w:sz w:val="24"/>
          <w:lang w:val="ro-RO"/>
        </w:rPr>
        <w:t xml:space="preserve">), </w:t>
      </w:r>
      <w:r w:rsidRPr="00DC4DF3">
        <w:rPr>
          <w:rFonts w:ascii="Times New Roman" w:hAnsi="Times New Roman"/>
          <w:sz w:val="24"/>
          <w:szCs w:val="24"/>
          <w:lang w:val="ro-RO"/>
        </w:rPr>
        <w:t>specializarea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Economie aplicată și finanțe  anul I, semestrul I, 2 ore/seminar</w:t>
      </w:r>
    </w:p>
    <w:p w:rsidR="0065203C" w:rsidRPr="00DC4DF3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</w:p>
    <w:p w:rsidR="0065203C" w:rsidRPr="005377C9" w:rsidRDefault="0065203C" w:rsidP="0065203C">
      <w:pPr>
        <w:tabs>
          <w:tab w:val="left" w:pos="9699"/>
        </w:tabs>
        <w:ind w:left="94"/>
        <w:rPr>
          <w:b/>
          <w:color w:val="000000"/>
          <w:lang w:val="ro-RO"/>
        </w:rPr>
      </w:pPr>
      <w:r w:rsidRPr="005377C9">
        <w:rPr>
          <w:b/>
          <w:color w:val="000000"/>
          <w:lang w:val="ro-RO"/>
        </w:rPr>
        <w:t>A.2 Alte activități (</w:t>
      </w:r>
      <w:r>
        <w:rPr>
          <w:b/>
          <w:color w:val="000000"/>
          <w:lang w:val="ro-RO"/>
        </w:rPr>
        <w:t>1</w:t>
      </w:r>
      <w:r w:rsidR="00367F58">
        <w:rPr>
          <w:b/>
          <w:color w:val="000000"/>
          <w:lang w:val="ro-RO"/>
        </w:rPr>
        <w:t>65</w:t>
      </w:r>
      <w:r w:rsidRPr="005377C9">
        <w:rPr>
          <w:b/>
          <w:color w:val="000000"/>
          <w:lang w:val="ro-RO"/>
        </w:rPr>
        <w:t>)</w:t>
      </w:r>
    </w:p>
    <w:p w:rsidR="0065203C" w:rsidRPr="001E5F9B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1E5F9B">
        <w:rPr>
          <w:lang w:val="ro-RO"/>
        </w:rPr>
        <w:t xml:space="preserve">Consultaţii: </w:t>
      </w:r>
      <w:r w:rsidR="00367F58">
        <w:rPr>
          <w:lang w:val="ro-RO"/>
        </w:rPr>
        <w:t>22</w:t>
      </w:r>
    </w:p>
    <w:p w:rsidR="0065203C" w:rsidRPr="001E5F9B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1E5F9B">
        <w:rPr>
          <w:lang w:val="ro-RO"/>
        </w:rPr>
        <w:t>Îndrumare lucrări de licenţă: 45</w:t>
      </w:r>
    </w:p>
    <w:p w:rsidR="0065203C" w:rsidRPr="001E5F9B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1E5F9B">
        <w:rPr>
          <w:lang w:val="ro-RO"/>
        </w:rPr>
        <w:t>Examene anuale şi de finalizare a studiilor: 50</w:t>
      </w:r>
    </w:p>
    <w:p w:rsidR="0065203C" w:rsidRPr="001E5F9B" w:rsidRDefault="0065203C" w:rsidP="0065203C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lang w:val="ro-RO"/>
        </w:rPr>
      </w:pPr>
      <w:r w:rsidRPr="001E5F9B">
        <w:rPr>
          <w:lang w:val="ro-RO"/>
        </w:rPr>
        <w:t>Îndrumare cercuri ştiinţifice: 48</w:t>
      </w:r>
    </w:p>
    <w:p w:rsidR="0065203C" w:rsidRPr="00DC4DF3" w:rsidRDefault="0065203C" w:rsidP="0065203C">
      <w:pPr>
        <w:tabs>
          <w:tab w:val="left" w:pos="9699"/>
        </w:tabs>
        <w:ind w:left="94"/>
        <w:rPr>
          <w:color w:val="000000"/>
          <w:lang w:val="ro-RO"/>
        </w:rPr>
      </w:pPr>
    </w:p>
    <w:p w:rsidR="00367F58" w:rsidRDefault="00367F58" w:rsidP="0065203C">
      <w:pPr>
        <w:ind w:left="94"/>
        <w:rPr>
          <w:b/>
          <w:lang w:val="ro-RO"/>
        </w:rPr>
      </w:pPr>
    </w:p>
    <w:p w:rsidR="0065203C" w:rsidRPr="00DC4DF3" w:rsidRDefault="0065203C" w:rsidP="0065203C">
      <w:pPr>
        <w:ind w:left="94"/>
        <w:rPr>
          <w:b/>
          <w:lang w:val="ro-RO"/>
        </w:rPr>
      </w:pPr>
      <w:r w:rsidRPr="00DC4DF3">
        <w:rPr>
          <w:b/>
          <w:lang w:val="ro-RO"/>
        </w:rPr>
        <w:t>B. Activități de pregătire științifică și metodică și alte activități în interesul învățământului (328 ore)</w:t>
      </w:r>
    </w:p>
    <w:tbl>
      <w:tblPr>
        <w:tblW w:w="5640" w:type="dxa"/>
        <w:tblInd w:w="95" w:type="dxa"/>
        <w:tblLook w:val="04A0" w:firstRow="1" w:lastRow="0" w:firstColumn="1" w:lastColumn="0" w:noHBand="0" w:noVBand="1"/>
      </w:tblPr>
      <w:tblGrid>
        <w:gridCol w:w="5510"/>
        <w:gridCol w:w="276"/>
      </w:tblGrid>
      <w:tr w:rsidR="0065203C" w:rsidRPr="001E5F9B" w:rsidTr="00B835CC">
        <w:trPr>
          <w:trHeight w:val="315"/>
        </w:trPr>
        <w:tc>
          <w:tcPr>
            <w:tcW w:w="5640" w:type="dxa"/>
            <w:gridSpan w:val="2"/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Pregătire</w:t>
            </w:r>
            <w:proofErr w:type="spellEnd"/>
            <w:r w:rsidRPr="001E5F9B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individual: 91</w:t>
            </w:r>
          </w:p>
        </w:tc>
      </w:tr>
      <w:tr w:rsidR="0065203C" w:rsidRPr="001E5F9B" w:rsidTr="00B835CC">
        <w:trPr>
          <w:trHeight w:val="315"/>
        </w:trPr>
        <w:tc>
          <w:tcPr>
            <w:tcW w:w="5640" w:type="dxa"/>
            <w:gridSpan w:val="2"/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lastRenderedPageBreak/>
              <w:t>Participare</w:t>
            </w:r>
            <w:proofErr w:type="spellEnd"/>
            <w:r w:rsidRPr="001E5F9B">
              <w:rPr>
                <w:lang w:val="en-US"/>
              </w:rPr>
              <w:t xml:space="preserve"> la </w:t>
            </w:r>
            <w:proofErr w:type="spellStart"/>
            <w:r w:rsidRPr="001E5F9B">
              <w:rPr>
                <w:lang w:val="en-US"/>
              </w:rPr>
              <w:t>conferinţe</w:t>
            </w:r>
            <w:proofErr w:type="spellEnd"/>
            <w:r w:rsidRPr="001E5F9B">
              <w:rPr>
                <w:lang w:val="en-US"/>
              </w:rPr>
              <w:t xml:space="preserve">, </w:t>
            </w:r>
            <w:proofErr w:type="spellStart"/>
            <w:r w:rsidRPr="001E5F9B">
              <w:rPr>
                <w:lang w:val="en-US"/>
              </w:rPr>
              <w:t>simpozioane</w:t>
            </w:r>
            <w:proofErr w:type="spellEnd"/>
            <w:r>
              <w:rPr>
                <w:lang w:val="en-US"/>
              </w:rPr>
              <w:t>: 30</w:t>
            </w:r>
          </w:p>
        </w:tc>
      </w:tr>
      <w:tr w:rsidR="0065203C" w:rsidRPr="001E5F9B" w:rsidTr="00B835CC">
        <w:trPr>
          <w:trHeight w:val="315"/>
        </w:trPr>
        <w:tc>
          <w:tcPr>
            <w:tcW w:w="5640" w:type="dxa"/>
            <w:gridSpan w:val="2"/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Organizarea</w:t>
            </w:r>
            <w:proofErr w:type="spellEnd"/>
            <w:r w:rsidRPr="001E5F9B">
              <w:rPr>
                <w:lang w:val="en-US"/>
              </w:rPr>
              <w:t xml:space="preserve"> de </w:t>
            </w:r>
            <w:proofErr w:type="spellStart"/>
            <w:r w:rsidRPr="001E5F9B">
              <w:rPr>
                <w:lang w:val="en-US"/>
              </w:rPr>
              <w:t>conferinţe</w:t>
            </w:r>
            <w:proofErr w:type="spellEnd"/>
            <w:r w:rsidRPr="001E5F9B">
              <w:rPr>
                <w:lang w:val="en-US"/>
              </w:rPr>
              <w:t xml:space="preserve">, </w:t>
            </w:r>
            <w:proofErr w:type="spellStart"/>
            <w:r w:rsidRPr="001E5F9B">
              <w:rPr>
                <w:lang w:val="en-US"/>
              </w:rPr>
              <w:t>simpozioane</w:t>
            </w:r>
            <w:proofErr w:type="spellEnd"/>
            <w:r>
              <w:rPr>
                <w:lang w:val="en-US"/>
              </w:rPr>
              <w:t>: 50</w:t>
            </w:r>
          </w:p>
        </w:tc>
      </w:tr>
      <w:tr w:rsidR="0065203C" w:rsidRPr="001E5F9B" w:rsidTr="00B835CC">
        <w:trPr>
          <w:trHeight w:val="315"/>
        </w:trPr>
        <w:tc>
          <w:tcPr>
            <w:tcW w:w="5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Participare</w:t>
            </w:r>
            <w:proofErr w:type="spellEnd"/>
            <w:r w:rsidRPr="001E5F9B">
              <w:rPr>
                <w:lang w:val="en-US"/>
              </w:rPr>
              <w:t xml:space="preserve"> la </w:t>
            </w:r>
            <w:proofErr w:type="spellStart"/>
            <w:r w:rsidRPr="001E5F9B">
              <w:rPr>
                <w:lang w:val="en-US"/>
              </w:rPr>
              <w:t>programe</w:t>
            </w:r>
            <w:proofErr w:type="spellEnd"/>
            <w:r w:rsidRPr="001E5F9B">
              <w:rPr>
                <w:lang w:val="en-US"/>
              </w:rPr>
              <w:t xml:space="preserve"> internaţionale</w:t>
            </w:r>
            <w:r>
              <w:rPr>
                <w:lang w:val="en-US"/>
              </w:rPr>
              <w:t>:12</w:t>
            </w:r>
          </w:p>
        </w:tc>
        <w:tc>
          <w:tcPr>
            <w:tcW w:w="1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r w:rsidRPr="001E5F9B">
              <w:rPr>
                <w:lang w:val="en-US"/>
              </w:rPr>
              <w:t> </w:t>
            </w:r>
          </w:p>
        </w:tc>
      </w:tr>
      <w:tr w:rsidR="0065203C" w:rsidRPr="001E5F9B" w:rsidTr="00B835CC">
        <w:trPr>
          <w:trHeight w:val="315"/>
        </w:trPr>
        <w:tc>
          <w:tcPr>
            <w:tcW w:w="5640" w:type="dxa"/>
            <w:gridSpan w:val="2"/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Perfecţionarea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propriei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pregătiri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pedagogice</w:t>
            </w:r>
            <w:proofErr w:type="spellEnd"/>
            <w:r>
              <w:rPr>
                <w:lang w:val="en-US"/>
              </w:rPr>
              <w:t>: 25</w:t>
            </w:r>
          </w:p>
        </w:tc>
      </w:tr>
      <w:tr w:rsidR="0065203C" w:rsidRPr="001E5F9B" w:rsidTr="00B835CC">
        <w:trPr>
          <w:trHeight w:val="315"/>
        </w:trPr>
        <w:tc>
          <w:tcPr>
            <w:tcW w:w="5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Elaborarea</w:t>
            </w:r>
            <w:proofErr w:type="spellEnd"/>
            <w:r w:rsidRPr="001E5F9B">
              <w:rPr>
                <w:lang w:val="en-US"/>
              </w:rPr>
              <w:t xml:space="preserve"> de </w:t>
            </w:r>
            <w:proofErr w:type="spellStart"/>
            <w:r w:rsidRPr="001E5F9B">
              <w:rPr>
                <w:lang w:val="en-US"/>
              </w:rPr>
              <w:t>materiale</w:t>
            </w:r>
            <w:proofErr w:type="spellEnd"/>
            <w:r w:rsidRPr="001E5F9B">
              <w:rPr>
                <w:lang w:val="en-US"/>
              </w:rPr>
              <w:t xml:space="preserve"> didactice</w:t>
            </w:r>
            <w:r>
              <w:rPr>
                <w:lang w:val="en-US"/>
              </w:rPr>
              <w:t>:50</w:t>
            </w:r>
          </w:p>
        </w:tc>
        <w:tc>
          <w:tcPr>
            <w:tcW w:w="1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r w:rsidRPr="001E5F9B">
              <w:rPr>
                <w:lang w:val="en-US"/>
              </w:rPr>
              <w:t> </w:t>
            </w:r>
          </w:p>
        </w:tc>
      </w:tr>
      <w:tr w:rsidR="0065203C" w:rsidRPr="001E5F9B" w:rsidTr="00B835CC">
        <w:trPr>
          <w:trHeight w:val="315"/>
        </w:trPr>
        <w:tc>
          <w:tcPr>
            <w:tcW w:w="5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Default="0065203C" w:rsidP="00B835CC">
            <w:pPr>
              <w:rPr>
                <w:lang w:val="en-US"/>
              </w:rPr>
            </w:pPr>
            <w:proofErr w:type="spellStart"/>
            <w:r w:rsidRPr="001E5F9B">
              <w:rPr>
                <w:lang w:val="en-US"/>
              </w:rPr>
              <w:t>Activităţi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în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interesul</w:t>
            </w:r>
            <w:proofErr w:type="spellEnd"/>
            <w:r w:rsidRPr="001E5F9B">
              <w:rPr>
                <w:lang w:val="en-US"/>
              </w:rPr>
              <w:t xml:space="preserve"> </w:t>
            </w:r>
            <w:proofErr w:type="spellStart"/>
            <w:r w:rsidRPr="001E5F9B">
              <w:rPr>
                <w:lang w:val="en-US"/>
              </w:rPr>
              <w:t>învăţământului</w:t>
            </w:r>
            <w:proofErr w:type="spellEnd"/>
            <w:r>
              <w:rPr>
                <w:lang w:val="en-US"/>
              </w:rPr>
              <w:t>: 70</w:t>
            </w:r>
          </w:p>
          <w:p w:rsidR="00367F58" w:rsidRPr="001E5F9B" w:rsidRDefault="00367F58" w:rsidP="00B835C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03C" w:rsidRPr="001E5F9B" w:rsidRDefault="0065203C" w:rsidP="00B835CC">
            <w:pPr>
              <w:rPr>
                <w:lang w:val="en-US"/>
              </w:rPr>
            </w:pPr>
            <w:r w:rsidRPr="001E5F9B">
              <w:rPr>
                <w:lang w:val="en-US"/>
              </w:rPr>
              <w:t> </w:t>
            </w:r>
          </w:p>
        </w:tc>
      </w:tr>
    </w:tbl>
    <w:p w:rsidR="0065203C" w:rsidRPr="00DC4DF3" w:rsidRDefault="0065203C" w:rsidP="0065203C">
      <w:pPr>
        <w:tabs>
          <w:tab w:val="left" w:pos="9699"/>
        </w:tabs>
        <w:ind w:left="94"/>
        <w:rPr>
          <w:color w:val="000000"/>
          <w:lang w:val="ro-RO"/>
        </w:rPr>
      </w:pPr>
    </w:p>
    <w:p w:rsidR="0065203C" w:rsidRPr="00DC4DF3" w:rsidRDefault="0065203C" w:rsidP="0065203C">
      <w:pPr>
        <w:ind w:left="94"/>
        <w:rPr>
          <w:b/>
          <w:lang w:val="ro-RO"/>
        </w:rPr>
      </w:pPr>
      <w:r w:rsidRPr="00DC4DF3">
        <w:rPr>
          <w:b/>
          <w:lang w:val="ro-RO"/>
        </w:rPr>
        <w:t>C. Componenta științifică (369 ore)</w:t>
      </w:r>
    </w:p>
    <w:p w:rsidR="0065203C" w:rsidRPr="00DC4DF3" w:rsidRDefault="0065203C" w:rsidP="0065203C">
      <w:pPr>
        <w:tabs>
          <w:tab w:val="left" w:pos="9699"/>
        </w:tabs>
        <w:ind w:left="94"/>
        <w:rPr>
          <w:color w:val="000000"/>
          <w:lang w:val="ro-RO"/>
        </w:rPr>
      </w:pPr>
      <w:r w:rsidRPr="00DC4DF3">
        <w:rPr>
          <w:color w:val="000000"/>
          <w:lang w:val="ro-RO"/>
        </w:rPr>
        <w:t xml:space="preserve">Participarea în activitatea de </w:t>
      </w:r>
      <w:r>
        <w:rPr>
          <w:color w:val="000000"/>
          <w:lang w:val="ro-RO"/>
        </w:rPr>
        <w:t>cercetare a departamentului: 215</w:t>
      </w:r>
    </w:p>
    <w:p w:rsidR="0065203C" w:rsidRPr="0064428F" w:rsidRDefault="0065203C" w:rsidP="0065203C">
      <w:pPr>
        <w:tabs>
          <w:tab w:val="left" w:pos="9699"/>
        </w:tabs>
        <w:ind w:left="94"/>
        <w:rPr>
          <w:color w:val="000000"/>
          <w:lang w:val="ro-RO"/>
        </w:rPr>
      </w:pPr>
      <w:r w:rsidRPr="00DC4DF3">
        <w:rPr>
          <w:color w:val="000000"/>
          <w:lang w:val="ro-RO"/>
        </w:rPr>
        <w:t xml:space="preserve">Participarea în competiţii pentru obţinerea de granturi şi contracte: </w:t>
      </w:r>
      <w:r>
        <w:rPr>
          <w:color w:val="000000"/>
          <w:lang w:val="ro-RO"/>
        </w:rPr>
        <w:t>154</w:t>
      </w:r>
    </w:p>
    <w:p w:rsidR="004A3962" w:rsidRDefault="004A3962"/>
    <w:sectPr w:rsidR="004A3962" w:rsidSect="004A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34" w:rsidRDefault="00452D34" w:rsidP="003C7EE7">
      <w:r>
        <w:separator/>
      </w:r>
    </w:p>
  </w:endnote>
  <w:endnote w:type="continuationSeparator" w:id="0">
    <w:p w:rsidR="00452D34" w:rsidRDefault="00452D34" w:rsidP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34" w:rsidRDefault="00452D34" w:rsidP="003C7EE7">
      <w:r>
        <w:separator/>
      </w:r>
    </w:p>
  </w:footnote>
  <w:footnote w:type="continuationSeparator" w:id="0">
    <w:p w:rsidR="00452D34" w:rsidRDefault="00452D34" w:rsidP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BC" w:rsidRDefault="00265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52055" cy="10702925"/>
          <wp:effectExtent l="19050" t="0" r="0" b="0"/>
          <wp:wrapNone/>
          <wp:docPr id="2" name="Picture 1" descr="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0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0F" w:rsidRDefault="000D63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-920402</wp:posOffset>
          </wp:positionH>
          <wp:positionV relativeFrom="paragraph">
            <wp:posOffset>-482252</wp:posOffset>
          </wp:positionV>
          <wp:extent cx="7616823" cy="10761101"/>
          <wp:effectExtent l="19050" t="0" r="3177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vaszkatalin\Desktop\fejlecek\GHK H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6823" cy="10761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38D"/>
    <w:multiLevelType w:val="hybridMultilevel"/>
    <w:tmpl w:val="10249BC2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EE"/>
    <w:rsid w:val="00012FA6"/>
    <w:rsid w:val="000157AF"/>
    <w:rsid w:val="00020AC9"/>
    <w:rsid w:val="00024C25"/>
    <w:rsid w:val="000315BD"/>
    <w:rsid w:val="00085D59"/>
    <w:rsid w:val="000958B3"/>
    <w:rsid w:val="000D6390"/>
    <w:rsid w:val="001A5D66"/>
    <w:rsid w:val="001E009F"/>
    <w:rsid w:val="002652BC"/>
    <w:rsid w:val="00283EFC"/>
    <w:rsid w:val="002B02DE"/>
    <w:rsid w:val="002C7A7E"/>
    <w:rsid w:val="00334707"/>
    <w:rsid w:val="00342C88"/>
    <w:rsid w:val="00367F58"/>
    <w:rsid w:val="003C4308"/>
    <w:rsid w:val="003C7EE7"/>
    <w:rsid w:val="003E79D3"/>
    <w:rsid w:val="0044146A"/>
    <w:rsid w:val="00452D34"/>
    <w:rsid w:val="004751AA"/>
    <w:rsid w:val="004A3962"/>
    <w:rsid w:val="004E1A34"/>
    <w:rsid w:val="0051424C"/>
    <w:rsid w:val="00566EBB"/>
    <w:rsid w:val="0065203C"/>
    <w:rsid w:val="006F3844"/>
    <w:rsid w:val="007569C2"/>
    <w:rsid w:val="007908D6"/>
    <w:rsid w:val="007D7276"/>
    <w:rsid w:val="00883E71"/>
    <w:rsid w:val="008D59B7"/>
    <w:rsid w:val="008E570F"/>
    <w:rsid w:val="00941FE1"/>
    <w:rsid w:val="00B152EE"/>
    <w:rsid w:val="00BC6741"/>
    <w:rsid w:val="00DD1267"/>
    <w:rsid w:val="00E24185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67BC0"/>
  <w15:docId w15:val="{E0799D8D-F776-4621-8E27-CE886A6F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3C"/>
    <w:rPr>
      <w:rFonts w:ascii="Times New Roman" w:eastAsia="Times New Roman" w:hAnsi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EE7"/>
  </w:style>
  <w:style w:type="paragraph" w:styleId="Footer">
    <w:name w:val="footer"/>
    <w:basedOn w:val="Normal"/>
    <w:link w:val="FooterChar"/>
    <w:uiPriority w:val="99"/>
    <w:semiHidden/>
    <w:unhideWhenUsed/>
    <w:rsid w:val="003C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EE7"/>
  </w:style>
  <w:style w:type="paragraph" w:styleId="BalloonText">
    <w:name w:val="Balloon Text"/>
    <w:basedOn w:val="Normal"/>
    <w:link w:val="BalloonTextChar"/>
    <w:uiPriority w:val="99"/>
    <w:semiHidden/>
    <w:unhideWhenUsed/>
    <w:rsid w:val="003C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E7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al"/>
    <w:qFormat/>
    <w:rsid w:val="0065203C"/>
    <w:pPr>
      <w:ind w:left="720"/>
      <w:contextualSpacing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520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NKA\2010_2011\fejl&#233;ces%20pap&#237;rok\Leg&#250;jabbak.,%20&#250;j%20kar!\UTT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UTT RO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bedereka</dc:creator>
  <cp:lastModifiedBy>benci</cp:lastModifiedBy>
  <cp:revision>2</cp:revision>
  <dcterms:created xsi:type="dcterms:W3CDTF">2021-11-15T07:34:00Z</dcterms:created>
  <dcterms:modified xsi:type="dcterms:W3CDTF">2021-11-15T07:34:00Z</dcterms:modified>
</cp:coreProperties>
</file>